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878"/>
        <w:gridCol w:w="4834"/>
      </w:tblGrid>
      <w:tr w:rsidR="006C13F8" w:rsidRPr="006C13F8" w:rsidTr="005A73E2">
        <w:tc>
          <w:tcPr>
            <w:tcW w:w="5210" w:type="dxa"/>
            <w:tcBorders>
              <w:top w:val="nil"/>
              <w:left w:val="nil"/>
              <w:bottom w:val="single" w:sz="4" w:space="0" w:color="auto"/>
              <w:right w:val="nil"/>
            </w:tcBorders>
            <w:shd w:val="clear" w:color="auto" w:fill="auto"/>
            <w:hideMark/>
          </w:tcPr>
          <w:p w:rsidR="006C13F8" w:rsidRPr="006C13F8" w:rsidRDefault="006C13F8" w:rsidP="006C13F8">
            <w:pPr>
              <w:spacing w:after="0" w:line="240" w:lineRule="auto"/>
              <w:rPr>
                <w:rFonts w:ascii="Times New Roman" w:eastAsia="Calibri" w:hAnsi="Times New Roman" w:cs="Times New Roman"/>
                <w:sz w:val="24"/>
                <w:szCs w:val="24"/>
                <w:lang w:eastAsia="en-US"/>
              </w:rPr>
            </w:pPr>
            <w:bookmarkStart w:id="0" w:name="_GoBack"/>
            <w:bookmarkEnd w:id="0"/>
          </w:p>
          <w:p w:rsidR="006C13F8" w:rsidRPr="006C13F8" w:rsidRDefault="006C13F8" w:rsidP="006C13F8">
            <w:pPr>
              <w:spacing w:after="0" w:line="240" w:lineRule="auto"/>
              <w:jc w:val="center"/>
              <w:rPr>
                <w:rFonts w:ascii="Times New Roman" w:eastAsia="Calibri" w:hAnsi="Times New Roman" w:cs="Times New Roman"/>
                <w:sz w:val="24"/>
                <w:szCs w:val="24"/>
                <w:lang w:eastAsia="en-US"/>
              </w:rPr>
            </w:pPr>
            <w:r w:rsidRPr="006C13F8">
              <w:rPr>
                <w:rFonts w:ascii="Times New Roman" w:eastAsia="Calibri" w:hAnsi="Times New Roman" w:cs="Times New Roman"/>
                <w:sz w:val="24"/>
                <w:szCs w:val="24"/>
                <w:lang w:eastAsia="en-US"/>
              </w:rPr>
              <w:t>Республика Бурятия</w:t>
            </w:r>
          </w:p>
          <w:p w:rsidR="006C13F8" w:rsidRPr="006C13F8" w:rsidRDefault="006C13F8" w:rsidP="006C13F8">
            <w:pPr>
              <w:spacing w:after="0" w:line="240" w:lineRule="auto"/>
              <w:jc w:val="center"/>
              <w:rPr>
                <w:rFonts w:ascii="Times New Roman" w:eastAsia="Calibri" w:hAnsi="Times New Roman" w:cs="Times New Roman"/>
                <w:sz w:val="24"/>
                <w:szCs w:val="24"/>
                <w:lang w:eastAsia="en-US"/>
              </w:rPr>
            </w:pPr>
            <w:r w:rsidRPr="006C13F8">
              <w:rPr>
                <w:rFonts w:ascii="Times New Roman" w:eastAsia="Calibri" w:hAnsi="Times New Roman" w:cs="Times New Roman"/>
                <w:sz w:val="24"/>
                <w:szCs w:val="24"/>
                <w:lang w:eastAsia="en-US"/>
              </w:rPr>
              <w:t>Администрация г Улан-Удэ</w:t>
            </w:r>
          </w:p>
          <w:p w:rsidR="006C13F8" w:rsidRPr="006C13F8" w:rsidRDefault="006C13F8" w:rsidP="006C13F8">
            <w:pPr>
              <w:spacing w:after="0" w:line="240" w:lineRule="auto"/>
              <w:jc w:val="center"/>
              <w:rPr>
                <w:rFonts w:ascii="Times New Roman" w:eastAsia="Calibri" w:hAnsi="Times New Roman" w:cs="Times New Roman"/>
                <w:sz w:val="24"/>
                <w:szCs w:val="24"/>
                <w:lang w:eastAsia="en-US"/>
              </w:rPr>
            </w:pPr>
            <w:r w:rsidRPr="006C13F8">
              <w:rPr>
                <w:rFonts w:ascii="Times New Roman" w:eastAsia="Calibri" w:hAnsi="Times New Roman" w:cs="Times New Roman"/>
                <w:sz w:val="24"/>
                <w:szCs w:val="24"/>
                <w:lang w:eastAsia="en-US"/>
              </w:rPr>
              <w:t>Комитет по образованию</w:t>
            </w:r>
          </w:p>
        </w:tc>
        <w:tc>
          <w:tcPr>
            <w:tcW w:w="5211" w:type="dxa"/>
            <w:tcBorders>
              <w:top w:val="nil"/>
              <w:left w:val="nil"/>
              <w:bottom w:val="single" w:sz="4" w:space="0" w:color="auto"/>
              <w:right w:val="nil"/>
            </w:tcBorders>
            <w:shd w:val="clear" w:color="auto" w:fill="auto"/>
            <w:hideMark/>
          </w:tcPr>
          <w:p w:rsidR="006C13F8" w:rsidRPr="006C13F8" w:rsidRDefault="006C13F8" w:rsidP="006C13F8">
            <w:pPr>
              <w:spacing w:after="0" w:line="240" w:lineRule="auto"/>
              <w:rPr>
                <w:rFonts w:ascii="Times New Roman" w:eastAsia="Calibri" w:hAnsi="Times New Roman" w:cs="Times New Roman"/>
                <w:sz w:val="24"/>
                <w:szCs w:val="24"/>
                <w:lang w:eastAsia="en-US"/>
              </w:rPr>
            </w:pPr>
          </w:p>
          <w:p w:rsidR="006C13F8" w:rsidRPr="006C13F8" w:rsidRDefault="006C13F8" w:rsidP="006C13F8">
            <w:pPr>
              <w:spacing w:after="0" w:line="240" w:lineRule="auto"/>
              <w:jc w:val="center"/>
              <w:rPr>
                <w:rFonts w:ascii="Times New Roman" w:eastAsia="Calibri" w:hAnsi="Times New Roman" w:cs="Times New Roman"/>
                <w:sz w:val="24"/>
                <w:szCs w:val="24"/>
                <w:lang w:eastAsia="en-US"/>
              </w:rPr>
            </w:pPr>
            <w:r w:rsidRPr="006C13F8">
              <w:rPr>
                <w:rFonts w:ascii="Times New Roman" w:eastAsia="Calibri" w:hAnsi="Times New Roman" w:cs="Times New Roman"/>
                <w:sz w:val="24"/>
                <w:szCs w:val="24"/>
                <w:lang w:eastAsia="en-US"/>
              </w:rPr>
              <w:t>Буряад Республика</w:t>
            </w:r>
          </w:p>
          <w:p w:rsidR="006C13F8" w:rsidRPr="006C13F8" w:rsidRDefault="006C13F8" w:rsidP="006C13F8">
            <w:pPr>
              <w:spacing w:after="0" w:line="240" w:lineRule="auto"/>
              <w:jc w:val="center"/>
              <w:rPr>
                <w:rFonts w:ascii="Times New Roman" w:eastAsia="Calibri" w:hAnsi="Times New Roman" w:cs="Times New Roman"/>
                <w:sz w:val="24"/>
                <w:szCs w:val="24"/>
                <w:lang w:eastAsia="en-US"/>
              </w:rPr>
            </w:pPr>
            <w:r w:rsidRPr="006C13F8">
              <w:rPr>
                <w:rFonts w:ascii="Times New Roman" w:eastAsia="Calibri" w:hAnsi="Times New Roman" w:cs="Times New Roman"/>
                <w:sz w:val="24"/>
                <w:szCs w:val="24"/>
                <w:lang w:eastAsia="en-US"/>
              </w:rPr>
              <w:t>Улаан-</w:t>
            </w:r>
            <w:r w:rsidRPr="006C13F8">
              <w:rPr>
                <w:rFonts w:ascii="Times New Roman" w:eastAsia="Calibri" w:hAnsi="Times New Roman" w:cs="Times New Roman"/>
                <w:sz w:val="24"/>
                <w:szCs w:val="24"/>
                <w:lang w:val="en-US" w:eastAsia="en-US"/>
              </w:rPr>
              <w:t>Y</w:t>
            </w:r>
            <w:r w:rsidRPr="006C13F8">
              <w:rPr>
                <w:rFonts w:ascii="Times New Roman" w:eastAsia="Calibri" w:hAnsi="Times New Roman" w:cs="Times New Roman"/>
                <w:sz w:val="24"/>
                <w:szCs w:val="24"/>
                <w:lang w:eastAsia="en-US"/>
              </w:rPr>
              <w:t>дэ хотын захиргаан</w:t>
            </w:r>
          </w:p>
          <w:p w:rsidR="006C13F8" w:rsidRPr="006C13F8" w:rsidRDefault="006C13F8" w:rsidP="006C13F8">
            <w:pPr>
              <w:spacing w:after="0" w:line="240" w:lineRule="auto"/>
              <w:jc w:val="center"/>
              <w:rPr>
                <w:rFonts w:ascii="Times New Roman" w:eastAsia="Calibri" w:hAnsi="Times New Roman" w:cs="Times New Roman"/>
                <w:sz w:val="24"/>
                <w:szCs w:val="24"/>
                <w:lang w:eastAsia="en-US"/>
              </w:rPr>
            </w:pPr>
            <w:r w:rsidRPr="006C13F8">
              <w:rPr>
                <w:rFonts w:ascii="Times New Roman" w:eastAsia="Calibri" w:hAnsi="Times New Roman" w:cs="Times New Roman"/>
                <w:sz w:val="24"/>
                <w:szCs w:val="24"/>
                <w:lang w:val="en-US" w:eastAsia="en-US"/>
              </w:rPr>
              <w:t>h</w:t>
            </w:r>
            <w:r w:rsidRPr="006C13F8">
              <w:rPr>
                <w:rFonts w:ascii="Times New Roman" w:eastAsia="Calibri" w:hAnsi="Times New Roman" w:cs="Times New Roman"/>
                <w:sz w:val="24"/>
                <w:szCs w:val="24"/>
                <w:lang w:eastAsia="en-US"/>
              </w:rPr>
              <w:t>уралсалай талаар хороон</w:t>
            </w:r>
          </w:p>
        </w:tc>
      </w:tr>
    </w:tbl>
    <w:p w:rsidR="006C13F8" w:rsidRPr="006C13F8" w:rsidRDefault="006C13F8" w:rsidP="006C13F8">
      <w:pPr>
        <w:spacing w:after="0" w:line="240" w:lineRule="auto"/>
        <w:jc w:val="center"/>
        <w:rPr>
          <w:rFonts w:ascii="Times New Roman" w:eastAsia="Times New Roman" w:hAnsi="Times New Roman" w:cs="Times New Roman"/>
          <w:b/>
          <w:bCs/>
          <w:i/>
          <w:iCs/>
          <w:sz w:val="24"/>
          <w:szCs w:val="24"/>
        </w:rPr>
      </w:pPr>
      <w:r w:rsidRPr="006C13F8">
        <w:rPr>
          <w:rFonts w:ascii="Times New Roman" w:eastAsia="Times New Roman" w:hAnsi="Times New Roman" w:cs="Times New Roman"/>
          <w:b/>
          <w:bCs/>
          <w:i/>
          <w:iCs/>
          <w:sz w:val="24"/>
          <w:szCs w:val="24"/>
        </w:rPr>
        <w:t xml:space="preserve"> Муниципальное бюджетное дошкольное образовательное учреждение  </w:t>
      </w:r>
    </w:p>
    <w:p w:rsidR="006C13F8" w:rsidRPr="006C13F8" w:rsidRDefault="006C13F8" w:rsidP="006C13F8">
      <w:pPr>
        <w:spacing w:after="0" w:line="240" w:lineRule="auto"/>
        <w:jc w:val="center"/>
        <w:rPr>
          <w:rFonts w:ascii="Times New Roman" w:eastAsia="Times New Roman" w:hAnsi="Times New Roman" w:cs="Times New Roman"/>
          <w:b/>
          <w:bCs/>
          <w:i/>
          <w:iCs/>
          <w:sz w:val="24"/>
          <w:szCs w:val="24"/>
        </w:rPr>
      </w:pPr>
      <w:r w:rsidRPr="006C13F8">
        <w:rPr>
          <w:rFonts w:ascii="Times New Roman" w:eastAsia="Times New Roman" w:hAnsi="Times New Roman" w:cs="Times New Roman"/>
          <w:b/>
          <w:bCs/>
          <w:i/>
          <w:iCs/>
          <w:sz w:val="24"/>
          <w:szCs w:val="24"/>
        </w:rPr>
        <w:t>«Детский сад №89 «Журавлёнок»  компенсирующего вида г. Улан – Удэ»</w:t>
      </w:r>
    </w:p>
    <w:p w:rsidR="006C13F8" w:rsidRPr="006C13F8" w:rsidRDefault="006C13F8" w:rsidP="006C13F8">
      <w:pPr>
        <w:spacing w:after="0" w:line="240" w:lineRule="auto"/>
        <w:jc w:val="center"/>
        <w:rPr>
          <w:rFonts w:ascii="Times New Roman" w:eastAsia="Times New Roman" w:hAnsi="Times New Roman" w:cs="Times New Roman"/>
          <w:bCs/>
          <w:sz w:val="18"/>
          <w:szCs w:val="18"/>
        </w:rPr>
      </w:pPr>
      <w:r w:rsidRPr="006C13F8">
        <w:rPr>
          <w:rFonts w:ascii="Times New Roman" w:eastAsia="Times New Roman" w:hAnsi="Times New Roman" w:cs="Times New Roman"/>
          <w:bCs/>
          <w:sz w:val="18"/>
          <w:szCs w:val="18"/>
        </w:rPr>
        <w:t>670034, г. Улан-Удэ,  ул. Пржевальского,2а   тел./факс 8(3012)44-64-00, тел.: (83012)44-63-00</w:t>
      </w:r>
    </w:p>
    <w:p w:rsidR="006C13F8" w:rsidRPr="006C13F8" w:rsidRDefault="006C13F8" w:rsidP="006C13F8">
      <w:pPr>
        <w:spacing w:after="0" w:line="240" w:lineRule="auto"/>
        <w:jc w:val="center"/>
        <w:rPr>
          <w:rFonts w:ascii="Times New Roman" w:eastAsia="Times New Roman" w:hAnsi="Times New Roman" w:cs="Times New Roman"/>
          <w:bCs/>
          <w:i/>
          <w:sz w:val="18"/>
          <w:szCs w:val="18"/>
        </w:rPr>
      </w:pPr>
      <w:r w:rsidRPr="006C13F8">
        <w:rPr>
          <w:rFonts w:ascii="Times New Roman" w:eastAsia="Times New Roman" w:hAnsi="Times New Roman" w:cs="Times New Roman"/>
          <w:bCs/>
          <w:sz w:val="18"/>
          <w:szCs w:val="18"/>
          <w:u w:val="single"/>
        </w:rPr>
        <w:t xml:space="preserve">эл/ почта: </w:t>
      </w:r>
      <w:r w:rsidRPr="006C13F8">
        <w:rPr>
          <w:rFonts w:ascii="Times New Roman" w:eastAsia="Times New Roman" w:hAnsi="Times New Roman" w:cs="Times New Roman"/>
          <w:bCs/>
          <w:color w:val="0000FF"/>
          <w:sz w:val="18"/>
          <w:szCs w:val="18"/>
          <w:u w:val="single"/>
          <w:lang w:val="en-US"/>
        </w:rPr>
        <w:t>zhuravlenok</w:t>
      </w:r>
      <w:r w:rsidRPr="006C13F8">
        <w:rPr>
          <w:rFonts w:ascii="Times New Roman" w:eastAsia="Times New Roman" w:hAnsi="Times New Roman" w:cs="Times New Roman"/>
          <w:bCs/>
          <w:color w:val="0000FF"/>
          <w:sz w:val="18"/>
          <w:szCs w:val="18"/>
          <w:u w:val="single"/>
        </w:rPr>
        <w:t>89@</w:t>
      </w:r>
      <w:r w:rsidRPr="006C13F8">
        <w:rPr>
          <w:rFonts w:ascii="Times New Roman" w:eastAsia="Times New Roman" w:hAnsi="Times New Roman" w:cs="Times New Roman"/>
          <w:bCs/>
          <w:color w:val="0000FF"/>
          <w:sz w:val="18"/>
          <w:szCs w:val="18"/>
          <w:u w:val="single"/>
          <w:lang w:val="en-US"/>
        </w:rPr>
        <w:t>yandex</w:t>
      </w:r>
      <w:r w:rsidRPr="006C13F8">
        <w:rPr>
          <w:rFonts w:ascii="Times New Roman" w:eastAsia="Times New Roman" w:hAnsi="Times New Roman" w:cs="Times New Roman"/>
          <w:bCs/>
          <w:color w:val="0000FF"/>
          <w:sz w:val="18"/>
          <w:szCs w:val="18"/>
          <w:u w:val="single"/>
        </w:rPr>
        <w:t>.</w:t>
      </w:r>
      <w:r w:rsidRPr="006C13F8">
        <w:rPr>
          <w:rFonts w:ascii="Times New Roman" w:eastAsia="Times New Roman" w:hAnsi="Times New Roman" w:cs="Times New Roman"/>
          <w:bCs/>
          <w:color w:val="0000FF"/>
          <w:sz w:val="18"/>
          <w:szCs w:val="18"/>
          <w:u w:val="single"/>
          <w:lang w:val="en-US"/>
        </w:rPr>
        <w:t>ru</w:t>
      </w:r>
    </w:p>
    <w:p w:rsidR="006C13F8" w:rsidRPr="006C13F8" w:rsidRDefault="006C13F8" w:rsidP="006C13F8">
      <w:pPr>
        <w:spacing w:after="0" w:line="240" w:lineRule="auto"/>
        <w:jc w:val="center"/>
        <w:rPr>
          <w:rFonts w:ascii="Times New Roman" w:eastAsia="Times New Roman" w:hAnsi="Times New Roman" w:cs="Times New Roman"/>
          <w:sz w:val="24"/>
          <w:szCs w:val="24"/>
        </w:rPr>
      </w:pPr>
    </w:p>
    <w:p w:rsidR="006C13F8" w:rsidRPr="006C13F8" w:rsidRDefault="006C13F8" w:rsidP="006C13F8">
      <w:pPr>
        <w:spacing w:after="0" w:line="240" w:lineRule="auto"/>
        <w:rPr>
          <w:rFonts w:ascii="Times New Roman" w:eastAsia="Times New Roman" w:hAnsi="Times New Roman" w:cs="Times New Roman"/>
          <w:sz w:val="24"/>
          <w:szCs w:val="24"/>
        </w:rPr>
      </w:pPr>
    </w:p>
    <w:p w:rsidR="006C13F8" w:rsidRPr="006C13F8" w:rsidRDefault="006C13F8" w:rsidP="006C13F8">
      <w:pPr>
        <w:spacing w:after="0" w:line="240" w:lineRule="auto"/>
        <w:rPr>
          <w:rFonts w:ascii="Times New Roman" w:eastAsia="Times New Roman" w:hAnsi="Times New Roman" w:cs="Times New Roman"/>
          <w:sz w:val="24"/>
          <w:szCs w:val="24"/>
        </w:rPr>
      </w:pPr>
    </w:p>
    <w:p w:rsidR="009D0C74" w:rsidRDefault="009D0C74" w:rsidP="00EE18B8">
      <w:pPr>
        <w:spacing w:after="0" w:line="240" w:lineRule="auto"/>
        <w:jc w:val="center"/>
        <w:rPr>
          <w:rFonts w:ascii="Times New Roman" w:eastAsia="Calibri" w:hAnsi="Times New Roman" w:cs="Times New Roman"/>
          <w:b/>
          <w:bCs/>
          <w:i/>
          <w:kern w:val="28"/>
          <w:sz w:val="56"/>
          <w:szCs w:val="72"/>
        </w:rPr>
      </w:pPr>
    </w:p>
    <w:p w:rsidR="006C13F8" w:rsidRPr="00EE18B8" w:rsidRDefault="006C13F8" w:rsidP="00EE18B8">
      <w:pPr>
        <w:spacing w:after="0" w:line="240" w:lineRule="auto"/>
        <w:jc w:val="center"/>
        <w:rPr>
          <w:rFonts w:ascii="Times New Roman" w:eastAsia="Calibri" w:hAnsi="Times New Roman" w:cs="Times New Roman"/>
          <w:b/>
          <w:bCs/>
          <w:i/>
          <w:kern w:val="28"/>
          <w:sz w:val="56"/>
          <w:szCs w:val="72"/>
        </w:rPr>
      </w:pPr>
    </w:p>
    <w:p w:rsidR="009D0C74" w:rsidRPr="0009050A" w:rsidRDefault="009D0C74" w:rsidP="00EE18B8">
      <w:pPr>
        <w:spacing w:after="0" w:line="240" w:lineRule="auto"/>
        <w:jc w:val="center"/>
        <w:rPr>
          <w:rFonts w:ascii="Georgia" w:eastAsia="Calibri" w:hAnsi="Georgia" w:cs="Times New Roman"/>
          <w:b/>
          <w:bCs/>
          <w:i/>
          <w:kern w:val="28"/>
          <w:sz w:val="56"/>
          <w:szCs w:val="72"/>
        </w:rPr>
      </w:pPr>
      <w:r w:rsidRPr="0009050A">
        <w:rPr>
          <w:rFonts w:ascii="Georgia" w:eastAsia="Calibri" w:hAnsi="Georgia" w:cs="Times New Roman"/>
          <w:b/>
          <w:bCs/>
          <w:i/>
          <w:kern w:val="28"/>
          <w:sz w:val="56"/>
          <w:szCs w:val="72"/>
        </w:rPr>
        <w:t>Анализ образовательно-воспитательной работы</w:t>
      </w:r>
    </w:p>
    <w:p w:rsidR="009D0C74" w:rsidRPr="0009050A" w:rsidRDefault="009D0C74" w:rsidP="00EE18B8">
      <w:pPr>
        <w:spacing w:after="0" w:line="240" w:lineRule="auto"/>
        <w:jc w:val="center"/>
        <w:rPr>
          <w:rFonts w:ascii="Georgia" w:eastAsia="Calibri" w:hAnsi="Georgia" w:cs="Times New Roman"/>
          <w:b/>
          <w:bCs/>
          <w:i/>
          <w:kern w:val="28"/>
          <w:sz w:val="56"/>
          <w:szCs w:val="72"/>
        </w:rPr>
      </w:pPr>
      <w:r w:rsidRPr="0009050A">
        <w:rPr>
          <w:rFonts w:ascii="Georgia" w:eastAsia="Calibri" w:hAnsi="Georgia" w:cs="Times New Roman"/>
          <w:b/>
          <w:bCs/>
          <w:i/>
          <w:kern w:val="28"/>
          <w:sz w:val="56"/>
          <w:szCs w:val="72"/>
        </w:rPr>
        <w:t>20</w:t>
      </w:r>
      <w:r w:rsidR="0052415E" w:rsidRPr="0009050A">
        <w:rPr>
          <w:rFonts w:ascii="Georgia" w:eastAsia="Calibri" w:hAnsi="Georgia" w:cs="Times New Roman"/>
          <w:b/>
          <w:bCs/>
          <w:i/>
          <w:kern w:val="28"/>
          <w:sz w:val="56"/>
          <w:szCs w:val="72"/>
        </w:rPr>
        <w:t>2</w:t>
      </w:r>
      <w:r w:rsidR="0009050A" w:rsidRPr="0009050A">
        <w:rPr>
          <w:rFonts w:ascii="Georgia" w:eastAsia="Calibri" w:hAnsi="Georgia" w:cs="Times New Roman"/>
          <w:b/>
          <w:bCs/>
          <w:i/>
          <w:kern w:val="28"/>
          <w:sz w:val="56"/>
          <w:szCs w:val="72"/>
        </w:rPr>
        <w:t>3</w:t>
      </w:r>
      <w:r w:rsidRPr="0009050A">
        <w:rPr>
          <w:rFonts w:ascii="Georgia" w:eastAsia="Calibri" w:hAnsi="Georgia" w:cs="Times New Roman"/>
          <w:b/>
          <w:bCs/>
          <w:i/>
          <w:kern w:val="28"/>
          <w:sz w:val="56"/>
          <w:szCs w:val="72"/>
        </w:rPr>
        <w:t>—20</w:t>
      </w:r>
      <w:r w:rsidR="006A1621" w:rsidRPr="0009050A">
        <w:rPr>
          <w:rFonts w:ascii="Georgia" w:eastAsia="Calibri" w:hAnsi="Georgia" w:cs="Times New Roman"/>
          <w:b/>
          <w:bCs/>
          <w:i/>
          <w:kern w:val="28"/>
          <w:sz w:val="56"/>
          <w:szCs w:val="72"/>
        </w:rPr>
        <w:t>2</w:t>
      </w:r>
      <w:r w:rsidR="0009050A" w:rsidRPr="0009050A">
        <w:rPr>
          <w:rFonts w:ascii="Georgia" w:eastAsia="Calibri" w:hAnsi="Georgia" w:cs="Times New Roman"/>
          <w:b/>
          <w:bCs/>
          <w:i/>
          <w:kern w:val="28"/>
          <w:sz w:val="56"/>
          <w:szCs w:val="72"/>
        </w:rPr>
        <w:t>4</w:t>
      </w:r>
      <w:r w:rsidRPr="0009050A">
        <w:rPr>
          <w:rFonts w:ascii="Georgia" w:eastAsia="Calibri" w:hAnsi="Georgia" w:cs="Times New Roman"/>
          <w:b/>
          <w:bCs/>
          <w:i/>
          <w:kern w:val="28"/>
          <w:sz w:val="56"/>
          <w:szCs w:val="72"/>
        </w:rPr>
        <w:t xml:space="preserve"> учебн</w:t>
      </w:r>
      <w:r w:rsidR="00670936" w:rsidRPr="0009050A">
        <w:rPr>
          <w:rFonts w:ascii="Georgia" w:eastAsia="Calibri" w:hAnsi="Georgia" w:cs="Times New Roman"/>
          <w:b/>
          <w:bCs/>
          <w:i/>
          <w:kern w:val="28"/>
          <w:sz w:val="56"/>
          <w:szCs w:val="72"/>
        </w:rPr>
        <w:t>ый год</w:t>
      </w:r>
    </w:p>
    <w:p w:rsidR="00C37B52" w:rsidRPr="0009050A" w:rsidRDefault="00C37B52" w:rsidP="00EE18B8">
      <w:pPr>
        <w:spacing w:after="0" w:line="240" w:lineRule="auto"/>
        <w:jc w:val="center"/>
        <w:rPr>
          <w:rFonts w:ascii="Georgia" w:eastAsia="Calibri" w:hAnsi="Georgia" w:cs="Times New Roman"/>
          <w:b/>
          <w:bCs/>
          <w:i/>
          <w:kern w:val="28"/>
          <w:sz w:val="56"/>
          <w:szCs w:val="72"/>
        </w:rPr>
      </w:pPr>
      <w:r w:rsidRPr="0009050A">
        <w:rPr>
          <w:rFonts w:ascii="Georgia" w:eastAsia="Calibri" w:hAnsi="Georgia" w:cs="Times New Roman"/>
          <w:b/>
          <w:bCs/>
          <w:i/>
          <w:kern w:val="28"/>
          <w:sz w:val="56"/>
          <w:szCs w:val="72"/>
        </w:rPr>
        <w:t xml:space="preserve">музыкального руководителя </w:t>
      </w:r>
    </w:p>
    <w:p w:rsidR="009D0C74" w:rsidRPr="0009050A" w:rsidRDefault="00C37B52" w:rsidP="00EE18B8">
      <w:pPr>
        <w:spacing w:after="0" w:line="240" w:lineRule="auto"/>
        <w:jc w:val="center"/>
        <w:rPr>
          <w:rFonts w:ascii="Georgia" w:eastAsia="Calibri" w:hAnsi="Georgia" w:cs="Times New Roman"/>
          <w:b/>
          <w:bCs/>
          <w:i/>
          <w:kern w:val="28"/>
          <w:sz w:val="56"/>
          <w:szCs w:val="72"/>
        </w:rPr>
      </w:pPr>
      <w:r w:rsidRPr="0009050A">
        <w:rPr>
          <w:rFonts w:ascii="Georgia" w:eastAsia="Calibri" w:hAnsi="Georgia" w:cs="Times New Roman"/>
          <w:b/>
          <w:bCs/>
          <w:i/>
          <w:kern w:val="28"/>
          <w:sz w:val="56"/>
          <w:szCs w:val="72"/>
        </w:rPr>
        <w:t xml:space="preserve">Ивановой А.А.  </w:t>
      </w:r>
    </w:p>
    <w:p w:rsidR="009D0C74" w:rsidRPr="00EE18B8" w:rsidRDefault="009D0C74" w:rsidP="00EE18B8">
      <w:pPr>
        <w:spacing w:after="0" w:line="240" w:lineRule="auto"/>
        <w:jc w:val="center"/>
        <w:rPr>
          <w:rFonts w:ascii="Times New Roman" w:eastAsia="Calibri" w:hAnsi="Times New Roman" w:cs="Times New Roman"/>
          <w:b/>
          <w:bCs/>
          <w:i/>
          <w:kern w:val="28"/>
          <w:sz w:val="56"/>
          <w:szCs w:val="72"/>
        </w:rPr>
      </w:pPr>
    </w:p>
    <w:p w:rsidR="009D0C74" w:rsidRPr="000373B6" w:rsidRDefault="009D0C74" w:rsidP="009D0C74">
      <w:pPr>
        <w:spacing w:after="0" w:line="240" w:lineRule="auto"/>
        <w:jc w:val="center"/>
        <w:rPr>
          <w:rFonts w:ascii="Times New Roman" w:eastAsia="Times New Roman" w:hAnsi="Times New Roman" w:cs="Times New Roman"/>
          <w:b/>
          <w:bCs/>
          <w:sz w:val="24"/>
          <w:szCs w:val="24"/>
        </w:rPr>
      </w:pPr>
    </w:p>
    <w:p w:rsidR="009D0C74" w:rsidRPr="000373B6" w:rsidRDefault="009D0C74" w:rsidP="009D0C74">
      <w:pPr>
        <w:spacing w:after="0" w:line="240" w:lineRule="auto"/>
        <w:jc w:val="center"/>
        <w:rPr>
          <w:rFonts w:ascii="Times New Roman" w:eastAsia="Times New Roman" w:hAnsi="Times New Roman" w:cs="Times New Roman"/>
          <w:b/>
          <w:bCs/>
          <w:sz w:val="24"/>
          <w:szCs w:val="24"/>
        </w:rPr>
      </w:pPr>
    </w:p>
    <w:p w:rsidR="009D0C74" w:rsidRPr="000373B6" w:rsidRDefault="009D0C74" w:rsidP="009D0C74">
      <w:pPr>
        <w:spacing w:after="0" w:line="240" w:lineRule="auto"/>
        <w:jc w:val="center"/>
        <w:rPr>
          <w:rFonts w:ascii="Times New Roman" w:eastAsia="Times New Roman" w:hAnsi="Times New Roman" w:cs="Times New Roman"/>
          <w:b/>
          <w:bCs/>
          <w:sz w:val="24"/>
          <w:szCs w:val="24"/>
        </w:rPr>
      </w:pPr>
    </w:p>
    <w:p w:rsidR="009D0C74" w:rsidRPr="000373B6" w:rsidRDefault="009D0C74" w:rsidP="009D0C74">
      <w:pPr>
        <w:spacing w:after="0" w:line="240" w:lineRule="auto"/>
        <w:jc w:val="center"/>
        <w:rPr>
          <w:rFonts w:ascii="Times New Roman" w:eastAsia="Times New Roman" w:hAnsi="Times New Roman" w:cs="Times New Roman"/>
          <w:b/>
          <w:bCs/>
          <w:sz w:val="24"/>
          <w:szCs w:val="24"/>
        </w:rPr>
      </w:pPr>
    </w:p>
    <w:p w:rsidR="009D0C74" w:rsidRPr="000373B6" w:rsidRDefault="009D0C74" w:rsidP="009D0C74">
      <w:pPr>
        <w:spacing w:after="0" w:line="240" w:lineRule="auto"/>
        <w:jc w:val="center"/>
        <w:rPr>
          <w:rFonts w:ascii="Times New Roman" w:eastAsia="Times New Roman" w:hAnsi="Times New Roman" w:cs="Times New Roman"/>
          <w:b/>
          <w:bCs/>
          <w:sz w:val="24"/>
          <w:szCs w:val="24"/>
        </w:rPr>
      </w:pPr>
    </w:p>
    <w:p w:rsidR="009D0C74" w:rsidRPr="000373B6" w:rsidRDefault="009D0C74" w:rsidP="009D0C74">
      <w:pPr>
        <w:spacing w:after="0" w:line="240" w:lineRule="auto"/>
        <w:jc w:val="center"/>
        <w:rPr>
          <w:rFonts w:ascii="Times New Roman" w:eastAsia="Times New Roman" w:hAnsi="Times New Roman" w:cs="Times New Roman"/>
          <w:b/>
          <w:bCs/>
          <w:sz w:val="24"/>
          <w:szCs w:val="24"/>
        </w:rPr>
      </w:pPr>
    </w:p>
    <w:p w:rsidR="009D0C74" w:rsidRPr="000373B6" w:rsidRDefault="009D0C74" w:rsidP="009D0C74">
      <w:pPr>
        <w:spacing w:after="0" w:line="240" w:lineRule="auto"/>
        <w:jc w:val="center"/>
        <w:rPr>
          <w:rFonts w:ascii="Times New Roman" w:eastAsia="Times New Roman" w:hAnsi="Times New Roman" w:cs="Times New Roman"/>
          <w:b/>
          <w:bCs/>
          <w:sz w:val="24"/>
          <w:szCs w:val="24"/>
        </w:rPr>
      </w:pPr>
    </w:p>
    <w:p w:rsidR="009D0C74" w:rsidRPr="000373B6" w:rsidRDefault="009D0C74" w:rsidP="009D0C74">
      <w:pPr>
        <w:spacing w:after="0" w:line="240" w:lineRule="auto"/>
        <w:jc w:val="center"/>
        <w:rPr>
          <w:rFonts w:ascii="Times New Roman" w:eastAsia="Times New Roman" w:hAnsi="Times New Roman" w:cs="Times New Roman"/>
          <w:b/>
          <w:bCs/>
          <w:sz w:val="24"/>
          <w:szCs w:val="24"/>
        </w:rPr>
      </w:pPr>
    </w:p>
    <w:p w:rsidR="009D0C74" w:rsidRPr="000373B6" w:rsidRDefault="009D0C74" w:rsidP="009D0C74">
      <w:pPr>
        <w:spacing w:after="0" w:line="240" w:lineRule="auto"/>
        <w:jc w:val="center"/>
        <w:rPr>
          <w:rFonts w:ascii="Times New Roman" w:eastAsia="Times New Roman" w:hAnsi="Times New Roman" w:cs="Times New Roman"/>
          <w:b/>
          <w:bCs/>
          <w:sz w:val="24"/>
          <w:szCs w:val="24"/>
        </w:rPr>
      </w:pPr>
    </w:p>
    <w:p w:rsidR="009D0C74" w:rsidRPr="000373B6" w:rsidRDefault="009D0C74" w:rsidP="009D0C74">
      <w:pPr>
        <w:spacing w:after="0" w:line="240" w:lineRule="auto"/>
        <w:jc w:val="center"/>
        <w:rPr>
          <w:rFonts w:ascii="Times New Roman" w:eastAsia="Times New Roman" w:hAnsi="Times New Roman" w:cs="Times New Roman"/>
          <w:b/>
          <w:bCs/>
          <w:sz w:val="24"/>
          <w:szCs w:val="24"/>
        </w:rPr>
      </w:pPr>
    </w:p>
    <w:p w:rsidR="009D0C74" w:rsidRPr="000373B6" w:rsidRDefault="009D0C74" w:rsidP="009D0C74">
      <w:pPr>
        <w:spacing w:after="0" w:line="240" w:lineRule="auto"/>
        <w:jc w:val="center"/>
        <w:rPr>
          <w:rFonts w:ascii="Times New Roman" w:eastAsia="Times New Roman" w:hAnsi="Times New Roman" w:cs="Times New Roman"/>
          <w:b/>
          <w:bCs/>
          <w:sz w:val="24"/>
          <w:szCs w:val="24"/>
        </w:rPr>
      </w:pPr>
    </w:p>
    <w:p w:rsidR="009D0C74" w:rsidRPr="000373B6" w:rsidRDefault="009D0C74" w:rsidP="009D0C74">
      <w:pPr>
        <w:spacing w:after="0" w:line="240" w:lineRule="auto"/>
        <w:jc w:val="center"/>
        <w:rPr>
          <w:rFonts w:ascii="Times New Roman" w:eastAsia="Times New Roman" w:hAnsi="Times New Roman" w:cs="Times New Roman"/>
          <w:b/>
          <w:bCs/>
          <w:sz w:val="24"/>
          <w:szCs w:val="24"/>
        </w:rPr>
      </w:pPr>
    </w:p>
    <w:p w:rsidR="009D0C74" w:rsidRPr="000373B6" w:rsidRDefault="009D0C74" w:rsidP="009D0C74">
      <w:pPr>
        <w:spacing w:after="0" w:line="240" w:lineRule="auto"/>
        <w:jc w:val="center"/>
        <w:rPr>
          <w:rFonts w:ascii="Times New Roman" w:eastAsia="Times New Roman" w:hAnsi="Times New Roman" w:cs="Times New Roman"/>
          <w:b/>
          <w:bCs/>
          <w:sz w:val="24"/>
          <w:szCs w:val="24"/>
        </w:rPr>
      </w:pPr>
    </w:p>
    <w:p w:rsidR="009D0C74" w:rsidRPr="000373B6" w:rsidRDefault="009D0C74" w:rsidP="009D0C74">
      <w:pPr>
        <w:spacing w:after="0" w:line="240" w:lineRule="auto"/>
        <w:jc w:val="center"/>
        <w:rPr>
          <w:rFonts w:ascii="Times New Roman" w:eastAsia="Times New Roman" w:hAnsi="Times New Roman" w:cs="Times New Roman"/>
          <w:b/>
          <w:bCs/>
          <w:sz w:val="24"/>
          <w:szCs w:val="24"/>
        </w:rPr>
      </w:pPr>
    </w:p>
    <w:p w:rsidR="009D0C74" w:rsidRPr="000373B6" w:rsidRDefault="009D0C74" w:rsidP="009D0C74">
      <w:pPr>
        <w:spacing w:after="0" w:line="240" w:lineRule="auto"/>
        <w:jc w:val="center"/>
        <w:rPr>
          <w:rFonts w:ascii="Times New Roman" w:eastAsia="Times New Roman" w:hAnsi="Times New Roman" w:cs="Times New Roman"/>
          <w:b/>
          <w:bCs/>
          <w:sz w:val="24"/>
          <w:szCs w:val="24"/>
        </w:rPr>
      </w:pPr>
    </w:p>
    <w:p w:rsidR="009D0C74" w:rsidRPr="000373B6" w:rsidRDefault="009D0C74" w:rsidP="009D0C74">
      <w:pPr>
        <w:spacing w:after="0" w:line="240" w:lineRule="auto"/>
        <w:jc w:val="center"/>
        <w:rPr>
          <w:rFonts w:ascii="Times New Roman" w:eastAsia="Times New Roman" w:hAnsi="Times New Roman" w:cs="Times New Roman"/>
          <w:b/>
          <w:bCs/>
          <w:sz w:val="24"/>
          <w:szCs w:val="24"/>
        </w:rPr>
      </w:pPr>
    </w:p>
    <w:p w:rsidR="009D0C74" w:rsidRPr="000373B6" w:rsidRDefault="009D0C74" w:rsidP="009D0C74">
      <w:pPr>
        <w:spacing w:after="0"/>
        <w:jc w:val="center"/>
        <w:rPr>
          <w:rFonts w:ascii="Times New Roman" w:eastAsia="Calibri" w:hAnsi="Times New Roman" w:cs="Times New Roman"/>
          <w:b/>
          <w:sz w:val="24"/>
          <w:szCs w:val="24"/>
        </w:rPr>
      </w:pPr>
    </w:p>
    <w:p w:rsidR="009D0C74" w:rsidRPr="000373B6" w:rsidRDefault="009D0C74" w:rsidP="009D0C74">
      <w:pPr>
        <w:spacing w:after="0"/>
        <w:jc w:val="center"/>
        <w:rPr>
          <w:rFonts w:ascii="Times New Roman" w:eastAsia="Calibri" w:hAnsi="Times New Roman" w:cs="Times New Roman"/>
          <w:b/>
          <w:sz w:val="24"/>
          <w:szCs w:val="24"/>
        </w:rPr>
      </w:pPr>
    </w:p>
    <w:p w:rsidR="009D0C74" w:rsidRPr="000373B6" w:rsidRDefault="009D0C74" w:rsidP="009D0C74">
      <w:pPr>
        <w:spacing w:after="0"/>
        <w:jc w:val="center"/>
        <w:rPr>
          <w:rFonts w:ascii="Times New Roman" w:eastAsia="Calibri" w:hAnsi="Times New Roman" w:cs="Times New Roman"/>
          <w:b/>
          <w:sz w:val="24"/>
          <w:szCs w:val="24"/>
        </w:rPr>
      </w:pPr>
      <w:r w:rsidRPr="000373B6">
        <w:rPr>
          <w:rFonts w:ascii="Times New Roman" w:eastAsia="Calibri" w:hAnsi="Times New Roman" w:cs="Times New Roman"/>
          <w:b/>
          <w:sz w:val="24"/>
          <w:szCs w:val="24"/>
        </w:rPr>
        <w:t>Г.Улан-Удэ</w:t>
      </w:r>
    </w:p>
    <w:p w:rsidR="009D0C74" w:rsidRPr="000373B6" w:rsidRDefault="009D0C74" w:rsidP="009D0C74">
      <w:pPr>
        <w:spacing w:after="0"/>
        <w:jc w:val="center"/>
        <w:rPr>
          <w:rFonts w:ascii="Times New Roman" w:eastAsia="Calibri" w:hAnsi="Times New Roman" w:cs="Times New Roman"/>
          <w:b/>
          <w:sz w:val="24"/>
          <w:szCs w:val="24"/>
        </w:rPr>
      </w:pPr>
      <w:r w:rsidRPr="000373B6">
        <w:rPr>
          <w:rFonts w:ascii="Times New Roman" w:eastAsia="Calibri" w:hAnsi="Times New Roman" w:cs="Times New Roman"/>
          <w:b/>
          <w:sz w:val="24"/>
          <w:szCs w:val="24"/>
        </w:rPr>
        <w:t>20</w:t>
      </w:r>
      <w:r w:rsidR="0052415E">
        <w:rPr>
          <w:rFonts w:ascii="Times New Roman" w:eastAsia="Calibri" w:hAnsi="Times New Roman" w:cs="Times New Roman"/>
          <w:b/>
          <w:sz w:val="24"/>
          <w:szCs w:val="24"/>
        </w:rPr>
        <w:t>2</w:t>
      </w:r>
      <w:r w:rsidR="0009050A">
        <w:rPr>
          <w:rFonts w:ascii="Times New Roman" w:eastAsia="Calibri" w:hAnsi="Times New Roman" w:cs="Times New Roman"/>
          <w:b/>
          <w:sz w:val="24"/>
          <w:szCs w:val="24"/>
        </w:rPr>
        <w:t>4</w:t>
      </w:r>
      <w:r w:rsidR="0052415E">
        <w:rPr>
          <w:rFonts w:ascii="Times New Roman" w:eastAsia="Calibri" w:hAnsi="Times New Roman" w:cs="Times New Roman"/>
          <w:b/>
          <w:sz w:val="24"/>
          <w:szCs w:val="24"/>
        </w:rPr>
        <w:t xml:space="preserve"> </w:t>
      </w:r>
      <w:r w:rsidRPr="000373B6">
        <w:rPr>
          <w:rFonts w:ascii="Times New Roman" w:eastAsia="Calibri" w:hAnsi="Times New Roman" w:cs="Times New Roman"/>
          <w:b/>
          <w:sz w:val="24"/>
          <w:szCs w:val="24"/>
        </w:rPr>
        <w:t>г.</w:t>
      </w:r>
    </w:p>
    <w:p w:rsidR="009D0C74" w:rsidRPr="000373B6" w:rsidRDefault="009D0C74" w:rsidP="009D0C74">
      <w:pPr>
        <w:spacing w:after="0"/>
        <w:jc w:val="center"/>
        <w:rPr>
          <w:rFonts w:ascii="Times New Roman" w:eastAsia="Calibri" w:hAnsi="Times New Roman" w:cs="Times New Roman"/>
          <w:b/>
          <w:sz w:val="24"/>
          <w:szCs w:val="24"/>
        </w:rPr>
      </w:pPr>
    </w:p>
    <w:p w:rsidR="009D0C74" w:rsidRPr="000373B6" w:rsidRDefault="009D0C74" w:rsidP="009D0C74">
      <w:pPr>
        <w:spacing w:after="0"/>
        <w:jc w:val="center"/>
        <w:rPr>
          <w:rFonts w:ascii="Times New Roman" w:eastAsia="Calibri" w:hAnsi="Times New Roman" w:cs="Times New Roman"/>
          <w:b/>
          <w:sz w:val="24"/>
          <w:szCs w:val="24"/>
        </w:rPr>
      </w:pPr>
    </w:p>
    <w:p w:rsidR="009D0C74" w:rsidRPr="0009050A" w:rsidRDefault="00C37B52" w:rsidP="0009050A">
      <w:pPr>
        <w:shd w:val="clear" w:color="auto" w:fill="FFFFFF"/>
        <w:tabs>
          <w:tab w:val="left" w:pos="0"/>
        </w:tabs>
        <w:spacing w:before="240"/>
        <w:rPr>
          <w:rFonts w:ascii="Times New Roman" w:eastAsia="Calibri" w:hAnsi="Times New Roman" w:cs="Times New Roman"/>
          <w:sz w:val="24"/>
        </w:rPr>
      </w:pPr>
      <w:r>
        <w:rPr>
          <w:rFonts w:ascii="Times New Roman" w:eastAsia="Calibri" w:hAnsi="Times New Roman" w:cs="Times New Roman"/>
          <w:sz w:val="24"/>
        </w:rPr>
        <w:lastRenderedPageBreak/>
        <w:t xml:space="preserve">Группы № </w:t>
      </w:r>
      <w:r w:rsidR="0009050A">
        <w:rPr>
          <w:rFonts w:ascii="Times New Roman" w:eastAsia="Calibri" w:hAnsi="Times New Roman" w:cs="Times New Roman"/>
          <w:sz w:val="24"/>
        </w:rPr>
        <w:t xml:space="preserve">: </w:t>
      </w:r>
      <w:r w:rsidR="0009050A">
        <w:rPr>
          <w:rFonts w:ascii="Times New Roman" w:eastAsia="Calibri" w:hAnsi="Times New Roman" w:cs="Times New Roman"/>
          <w:i/>
          <w:sz w:val="24"/>
        </w:rPr>
        <w:t>10</w:t>
      </w:r>
      <w:r w:rsidR="0052415E">
        <w:rPr>
          <w:rFonts w:ascii="Times New Roman" w:eastAsia="Calibri" w:hAnsi="Times New Roman" w:cs="Times New Roman"/>
          <w:i/>
          <w:sz w:val="24"/>
        </w:rPr>
        <w:t xml:space="preserve"> </w:t>
      </w:r>
      <w:r w:rsidRPr="006A1621">
        <w:rPr>
          <w:rFonts w:ascii="Times New Roman" w:eastAsia="Calibri" w:hAnsi="Times New Roman" w:cs="Times New Roman"/>
          <w:i/>
          <w:sz w:val="24"/>
        </w:rPr>
        <w:t>-</w:t>
      </w:r>
      <w:r w:rsidR="0052415E">
        <w:rPr>
          <w:rFonts w:ascii="Times New Roman" w:eastAsia="Calibri" w:hAnsi="Times New Roman" w:cs="Times New Roman"/>
          <w:i/>
          <w:sz w:val="24"/>
        </w:rPr>
        <w:t xml:space="preserve"> </w:t>
      </w:r>
      <w:r w:rsidR="0009050A">
        <w:rPr>
          <w:rFonts w:ascii="Times New Roman" w:eastAsia="Calibri" w:hAnsi="Times New Roman" w:cs="Times New Roman"/>
          <w:i/>
          <w:sz w:val="24"/>
        </w:rPr>
        <w:t>младший</w:t>
      </w:r>
      <w:r w:rsidRPr="006A1621">
        <w:rPr>
          <w:rFonts w:ascii="Times New Roman" w:eastAsia="Calibri" w:hAnsi="Times New Roman" w:cs="Times New Roman"/>
          <w:i/>
          <w:sz w:val="24"/>
        </w:rPr>
        <w:t xml:space="preserve"> возраст</w:t>
      </w:r>
    </w:p>
    <w:p w:rsidR="0009050A" w:rsidRDefault="0009050A" w:rsidP="006A1621">
      <w:pPr>
        <w:shd w:val="clear" w:color="auto" w:fill="FFFFFF"/>
        <w:spacing w:before="240"/>
        <w:ind w:firstLine="1134"/>
        <w:jc w:val="both"/>
        <w:rPr>
          <w:rFonts w:ascii="Times New Roman" w:eastAsia="Calibri" w:hAnsi="Times New Roman" w:cs="Times New Roman"/>
          <w:i/>
          <w:sz w:val="24"/>
        </w:rPr>
      </w:pPr>
      <w:r>
        <w:rPr>
          <w:rFonts w:ascii="Times New Roman" w:eastAsia="Calibri" w:hAnsi="Times New Roman" w:cs="Times New Roman"/>
          <w:i/>
          <w:sz w:val="24"/>
        </w:rPr>
        <w:t>16-ясельный возраст</w:t>
      </w:r>
    </w:p>
    <w:p w:rsidR="0009050A" w:rsidRDefault="0009050A" w:rsidP="0009050A">
      <w:pPr>
        <w:shd w:val="clear" w:color="auto" w:fill="FFFFFF"/>
        <w:tabs>
          <w:tab w:val="left" w:pos="0"/>
        </w:tabs>
        <w:spacing w:before="240"/>
        <w:ind w:firstLine="1134"/>
        <w:rPr>
          <w:rFonts w:ascii="Times New Roman" w:eastAsia="Calibri" w:hAnsi="Times New Roman" w:cs="Times New Roman"/>
          <w:i/>
          <w:sz w:val="24"/>
        </w:rPr>
      </w:pPr>
      <w:r w:rsidRPr="006C13F8">
        <w:rPr>
          <w:rFonts w:ascii="Times New Roman" w:eastAsia="Calibri" w:hAnsi="Times New Roman" w:cs="Times New Roman"/>
          <w:i/>
          <w:sz w:val="24"/>
        </w:rPr>
        <w:t xml:space="preserve">5,11,15 – </w:t>
      </w:r>
      <w:r>
        <w:rPr>
          <w:rFonts w:ascii="Times New Roman" w:eastAsia="Calibri" w:hAnsi="Times New Roman" w:cs="Times New Roman"/>
          <w:i/>
          <w:sz w:val="24"/>
        </w:rPr>
        <w:t>старший</w:t>
      </w:r>
      <w:r w:rsidRPr="006C13F8">
        <w:rPr>
          <w:rFonts w:ascii="Times New Roman" w:eastAsia="Calibri" w:hAnsi="Times New Roman" w:cs="Times New Roman"/>
          <w:i/>
          <w:sz w:val="24"/>
        </w:rPr>
        <w:t xml:space="preserve"> возраст</w:t>
      </w:r>
    </w:p>
    <w:p w:rsidR="0009050A" w:rsidRPr="006A1621" w:rsidRDefault="0009050A" w:rsidP="0009050A">
      <w:pPr>
        <w:shd w:val="clear" w:color="auto" w:fill="FFFFFF"/>
        <w:tabs>
          <w:tab w:val="left" w:pos="0"/>
        </w:tabs>
        <w:spacing w:before="240"/>
        <w:ind w:firstLine="1134"/>
        <w:rPr>
          <w:rFonts w:ascii="Times New Roman" w:eastAsia="Calibri" w:hAnsi="Times New Roman" w:cs="Times New Roman"/>
          <w:i/>
          <w:sz w:val="24"/>
        </w:rPr>
      </w:pPr>
      <w:r>
        <w:rPr>
          <w:rFonts w:ascii="Times New Roman" w:eastAsia="Calibri" w:hAnsi="Times New Roman" w:cs="Times New Roman"/>
          <w:i/>
          <w:sz w:val="24"/>
        </w:rPr>
        <w:t>3,6</w:t>
      </w:r>
      <w:r w:rsidRPr="006A1621">
        <w:rPr>
          <w:rFonts w:ascii="Times New Roman" w:eastAsia="Calibri" w:hAnsi="Times New Roman" w:cs="Times New Roman"/>
          <w:i/>
          <w:sz w:val="24"/>
        </w:rPr>
        <w:t xml:space="preserve">– </w:t>
      </w:r>
      <w:r>
        <w:rPr>
          <w:rFonts w:ascii="Times New Roman" w:eastAsia="Calibri" w:hAnsi="Times New Roman" w:cs="Times New Roman"/>
          <w:i/>
          <w:sz w:val="24"/>
        </w:rPr>
        <w:t xml:space="preserve">подготовительный к школе </w:t>
      </w:r>
      <w:r w:rsidRPr="006A1621">
        <w:rPr>
          <w:rFonts w:ascii="Times New Roman" w:eastAsia="Calibri" w:hAnsi="Times New Roman" w:cs="Times New Roman"/>
          <w:i/>
          <w:sz w:val="24"/>
        </w:rPr>
        <w:t xml:space="preserve"> возраст</w:t>
      </w:r>
    </w:p>
    <w:p w:rsidR="009D0C74" w:rsidRPr="000373B6" w:rsidRDefault="009D0C74" w:rsidP="002A3468">
      <w:pPr>
        <w:keepNext/>
        <w:spacing w:before="240"/>
        <w:ind w:firstLine="567"/>
        <w:outlineLvl w:val="2"/>
        <w:rPr>
          <w:rFonts w:ascii="Times New Roman" w:eastAsia="Times New Roman" w:hAnsi="Times New Roman" w:cs="Times New Roman"/>
          <w:b/>
          <w:sz w:val="24"/>
          <w:szCs w:val="24"/>
          <w:lang w:eastAsia="ar-SA"/>
        </w:rPr>
      </w:pPr>
      <w:bookmarkStart w:id="1" w:name="_Toc302815346"/>
      <w:bookmarkStart w:id="2" w:name="_Toc302815649"/>
      <w:bookmarkStart w:id="3" w:name="_Toc302816126"/>
      <w:bookmarkStart w:id="4" w:name="_Toc302927931"/>
      <w:r w:rsidRPr="000373B6">
        <w:rPr>
          <w:rFonts w:ascii="Times New Roman" w:eastAsia="Times New Roman" w:hAnsi="Times New Roman" w:cs="Times New Roman"/>
          <w:b/>
          <w:sz w:val="24"/>
          <w:szCs w:val="24"/>
          <w:lang w:eastAsia="ar-SA"/>
        </w:rPr>
        <w:t>1.</w:t>
      </w:r>
      <w:bookmarkEnd w:id="1"/>
      <w:bookmarkEnd w:id="2"/>
      <w:bookmarkEnd w:id="3"/>
      <w:bookmarkEnd w:id="4"/>
      <w:r w:rsidRPr="000373B6">
        <w:rPr>
          <w:rFonts w:ascii="Times New Roman" w:eastAsia="Times New Roman" w:hAnsi="Times New Roman" w:cs="Times New Roman"/>
          <w:b/>
          <w:sz w:val="24"/>
          <w:szCs w:val="24"/>
          <w:lang w:eastAsia="ar-SA"/>
        </w:rPr>
        <w:t xml:space="preserve"> Особенности организация образовательной деятельности</w:t>
      </w:r>
    </w:p>
    <w:p w:rsidR="009D0C74" w:rsidRPr="000373B6" w:rsidRDefault="009D0C74" w:rsidP="002A3468">
      <w:pPr>
        <w:spacing w:before="240"/>
        <w:ind w:firstLine="567"/>
        <w:jc w:val="both"/>
        <w:rPr>
          <w:rFonts w:ascii="Times New Roman" w:eastAsia="Times New Roman" w:hAnsi="Times New Roman" w:cs="Times New Roman"/>
          <w:i/>
          <w:iCs/>
          <w:sz w:val="24"/>
          <w:szCs w:val="24"/>
        </w:rPr>
      </w:pPr>
      <w:r w:rsidRPr="000373B6">
        <w:rPr>
          <w:rFonts w:ascii="Times New Roman" w:eastAsia="Times New Roman" w:hAnsi="Times New Roman" w:cs="Times New Roman"/>
          <w:i/>
          <w:iCs/>
          <w:sz w:val="24"/>
          <w:szCs w:val="24"/>
        </w:rPr>
        <w:t xml:space="preserve">Основная образовательная программа </w:t>
      </w:r>
    </w:p>
    <w:p w:rsidR="00E533CE" w:rsidRPr="00E533CE" w:rsidRDefault="009D0C74" w:rsidP="002A3468">
      <w:pPr>
        <w:spacing w:before="240"/>
        <w:ind w:left="20" w:right="20" w:firstLine="420"/>
        <w:jc w:val="both"/>
        <w:rPr>
          <w:rFonts w:ascii="Times New Roman" w:eastAsia="Times New Roman" w:hAnsi="Times New Roman" w:cs="Times New Roman"/>
          <w:color w:val="000000"/>
          <w:sz w:val="28"/>
          <w:szCs w:val="28"/>
          <w:lang w:val="ru"/>
        </w:rPr>
      </w:pPr>
      <w:r w:rsidRPr="001C64C9">
        <w:rPr>
          <w:rFonts w:ascii="Times New Roman" w:eastAsia="Times New Roman" w:hAnsi="Times New Roman" w:cs="Times New Roman"/>
          <w:sz w:val="24"/>
          <w:szCs w:val="24"/>
        </w:rPr>
        <w:t>Какую работу провели в группе согласно рабочей программе</w:t>
      </w:r>
      <w:r w:rsidR="00E533CE" w:rsidRPr="001C64C9">
        <w:rPr>
          <w:rFonts w:ascii="Times New Roman" w:eastAsia="Times New Roman" w:hAnsi="Times New Roman" w:cs="Times New Roman"/>
          <w:sz w:val="24"/>
          <w:szCs w:val="24"/>
        </w:rPr>
        <w:t>?</w:t>
      </w:r>
      <w:r w:rsidR="00E533CE" w:rsidRPr="00E533CE">
        <w:rPr>
          <w:rFonts w:ascii="Times New Roman" w:eastAsia="Times New Roman" w:hAnsi="Times New Roman" w:cs="Times New Roman"/>
          <w:color w:val="000000"/>
          <w:sz w:val="28"/>
          <w:szCs w:val="28"/>
          <w:lang w:val="ru"/>
        </w:rPr>
        <w:t xml:space="preserve"> </w:t>
      </w:r>
    </w:p>
    <w:p w:rsidR="00E533CE" w:rsidRPr="00E533CE" w:rsidRDefault="00E533CE" w:rsidP="002A3468">
      <w:pPr>
        <w:spacing w:before="240"/>
        <w:ind w:left="20" w:right="20" w:firstLine="400"/>
        <w:jc w:val="both"/>
        <w:rPr>
          <w:rFonts w:ascii="Times New Roman" w:eastAsia="Times New Roman" w:hAnsi="Times New Roman" w:cs="Times New Roman"/>
          <w:color w:val="000000"/>
          <w:sz w:val="24"/>
          <w:szCs w:val="24"/>
          <w:lang w:val="ru"/>
        </w:rPr>
      </w:pPr>
      <w:r w:rsidRPr="00E533CE">
        <w:rPr>
          <w:rFonts w:ascii="Times New Roman" w:eastAsia="Times New Roman" w:hAnsi="Times New Roman" w:cs="Times New Roman"/>
          <w:color w:val="000000"/>
          <w:sz w:val="24"/>
          <w:szCs w:val="24"/>
          <w:lang w:val="ru"/>
        </w:rPr>
        <w:t xml:space="preserve">Образовательная деятельность осуществляется преимущественно в игровой форме, продолжительность ее не превышает допустимой нормы. Эффективность восприятия и усвоения материала обеспечивается единой сюжетной линией каждой образовательной деятельности и частой сменой видов деятельности. Для достижения оптимальных результатов НОД строится с равномерным распределением психофизической нагрузки и проводится по следующему алгоритму: </w:t>
      </w:r>
    </w:p>
    <w:p w:rsidR="00E533CE" w:rsidRPr="00E533CE" w:rsidRDefault="00E533CE" w:rsidP="002A3468">
      <w:pPr>
        <w:numPr>
          <w:ilvl w:val="0"/>
          <w:numId w:val="23"/>
        </w:numPr>
        <w:spacing w:before="240"/>
        <w:ind w:left="0" w:right="20" w:hanging="284"/>
        <w:contextualSpacing/>
        <w:jc w:val="both"/>
        <w:rPr>
          <w:rFonts w:ascii="Times New Roman" w:eastAsia="Times New Roman" w:hAnsi="Times New Roman" w:cs="Times New Roman"/>
          <w:color w:val="000000"/>
          <w:sz w:val="24"/>
          <w:szCs w:val="24"/>
          <w:lang w:val="ru"/>
        </w:rPr>
      </w:pPr>
      <w:r w:rsidRPr="00E533CE">
        <w:rPr>
          <w:rFonts w:ascii="Times New Roman" w:eastAsia="Times New Roman" w:hAnsi="Times New Roman" w:cs="Times New Roman"/>
          <w:color w:val="000000"/>
          <w:sz w:val="24"/>
          <w:szCs w:val="24"/>
          <w:lang w:val="ru"/>
        </w:rPr>
        <w:t>приветствие;</w:t>
      </w:r>
    </w:p>
    <w:p w:rsidR="00E533CE" w:rsidRPr="00E533CE" w:rsidRDefault="00E533CE" w:rsidP="002A3468">
      <w:pPr>
        <w:numPr>
          <w:ilvl w:val="0"/>
          <w:numId w:val="23"/>
        </w:numPr>
        <w:spacing w:before="240"/>
        <w:ind w:left="0" w:right="4540" w:hanging="284"/>
        <w:contextualSpacing/>
        <w:rPr>
          <w:rFonts w:ascii="Times New Roman" w:eastAsia="Times New Roman" w:hAnsi="Times New Roman" w:cs="Times New Roman"/>
          <w:color w:val="000000"/>
          <w:sz w:val="24"/>
          <w:szCs w:val="24"/>
          <w:lang w:val="ru"/>
        </w:rPr>
      </w:pPr>
      <w:r w:rsidRPr="00E533CE">
        <w:rPr>
          <w:rFonts w:ascii="Times New Roman" w:eastAsia="Times New Roman" w:hAnsi="Times New Roman" w:cs="Times New Roman"/>
          <w:color w:val="000000"/>
          <w:sz w:val="24"/>
          <w:szCs w:val="24"/>
          <w:lang w:val="ru"/>
        </w:rPr>
        <w:t>музыкально-ритмические движения;</w:t>
      </w:r>
    </w:p>
    <w:p w:rsidR="00E533CE" w:rsidRPr="00E533CE" w:rsidRDefault="00E533CE" w:rsidP="002A3468">
      <w:pPr>
        <w:numPr>
          <w:ilvl w:val="0"/>
          <w:numId w:val="23"/>
        </w:numPr>
        <w:spacing w:before="240"/>
        <w:ind w:left="0" w:right="4540" w:hanging="284"/>
        <w:contextualSpacing/>
        <w:rPr>
          <w:rFonts w:ascii="Times New Roman" w:eastAsia="Times New Roman" w:hAnsi="Times New Roman" w:cs="Times New Roman"/>
          <w:color w:val="000000"/>
          <w:sz w:val="24"/>
          <w:szCs w:val="24"/>
          <w:lang w:val="ru"/>
        </w:rPr>
      </w:pPr>
      <w:r w:rsidRPr="00E533CE">
        <w:rPr>
          <w:rFonts w:ascii="Times New Roman" w:eastAsia="Times New Roman" w:hAnsi="Times New Roman" w:cs="Times New Roman"/>
          <w:color w:val="000000"/>
          <w:sz w:val="24"/>
          <w:szCs w:val="24"/>
          <w:lang w:val="ru"/>
        </w:rPr>
        <w:t>пальчиковая гимнастика;</w:t>
      </w:r>
    </w:p>
    <w:p w:rsidR="00E533CE" w:rsidRPr="00E533CE" w:rsidRDefault="00E533CE" w:rsidP="002A3468">
      <w:pPr>
        <w:numPr>
          <w:ilvl w:val="0"/>
          <w:numId w:val="23"/>
        </w:numPr>
        <w:spacing w:before="240"/>
        <w:ind w:left="0" w:right="4540" w:hanging="284"/>
        <w:contextualSpacing/>
        <w:rPr>
          <w:rFonts w:ascii="Times New Roman" w:eastAsia="Times New Roman" w:hAnsi="Times New Roman" w:cs="Times New Roman"/>
          <w:color w:val="000000"/>
          <w:sz w:val="24"/>
          <w:szCs w:val="24"/>
          <w:lang w:val="ru"/>
        </w:rPr>
      </w:pPr>
      <w:r w:rsidRPr="00E533CE">
        <w:rPr>
          <w:rFonts w:ascii="Times New Roman" w:eastAsia="Times New Roman" w:hAnsi="Times New Roman" w:cs="Times New Roman"/>
          <w:color w:val="000000"/>
          <w:sz w:val="24"/>
          <w:szCs w:val="24"/>
          <w:lang w:val="ru"/>
        </w:rPr>
        <w:t xml:space="preserve">развитие чувства ритма; </w:t>
      </w:r>
    </w:p>
    <w:p w:rsidR="00E533CE" w:rsidRPr="00E533CE" w:rsidRDefault="00E533CE" w:rsidP="002A3468">
      <w:pPr>
        <w:numPr>
          <w:ilvl w:val="0"/>
          <w:numId w:val="23"/>
        </w:numPr>
        <w:spacing w:before="240"/>
        <w:ind w:left="0" w:right="4540" w:hanging="284"/>
        <w:contextualSpacing/>
        <w:rPr>
          <w:rFonts w:ascii="Times New Roman" w:eastAsia="Times New Roman" w:hAnsi="Times New Roman" w:cs="Times New Roman"/>
          <w:color w:val="000000"/>
          <w:sz w:val="24"/>
          <w:szCs w:val="24"/>
          <w:lang w:val="ru"/>
        </w:rPr>
      </w:pPr>
      <w:r w:rsidRPr="00E533CE">
        <w:rPr>
          <w:rFonts w:ascii="Times New Roman" w:eastAsia="Times New Roman" w:hAnsi="Times New Roman" w:cs="Times New Roman"/>
          <w:color w:val="000000"/>
          <w:sz w:val="24"/>
          <w:szCs w:val="24"/>
          <w:lang w:val="ru"/>
        </w:rPr>
        <w:t xml:space="preserve">слушание музыки; </w:t>
      </w:r>
    </w:p>
    <w:p w:rsidR="00E533CE" w:rsidRPr="00E533CE" w:rsidRDefault="00E533CE" w:rsidP="002A3468">
      <w:pPr>
        <w:numPr>
          <w:ilvl w:val="0"/>
          <w:numId w:val="23"/>
        </w:numPr>
        <w:spacing w:before="240"/>
        <w:ind w:left="0" w:right="4540" w:hanging="284"/>
        <w:contextualSpacing/>
        <w:rPr>
          <w:rFonts w:ascii="Times New Roman" w:eastAsia="Times New Roman" w:hAnsi="Times New Roman" w:cs="Times New Roman"/>
          <w:color w:val="000000"/>
          <w:sz w:val="24"/>
          <w:szCs w:val="24"/>
          <w:lang w:val="ru"/>
        </w:rPr>
      </w:pPr>
      <w:r w:rsidRPr="00E533CE">
        <w:rPr>
          <w:rFonts w:ascii="Times New Roman" w:eastAsia="Times New Roman" w:hAnsi="Times New Roman" w:cs="Times New Roman"/>
          <w:color w:val="000000"/>
          <w:sz w:val="24"/>
          <w:szCs w:val="24"/>
          <w:lang w:val="ru"/>
        </w:rPr>
        <w:t>пение;</w:t>
      </w:r>
    </w:p>
    <w:p w:rsidR="00E533CE" w:rsidRPr="00E533CE" w:rsidRDefault="00E533CE" w:rsidP="002A3468">
      <w:pPr>
        <w:numPr>
          <w:ilvl w:val="0"/>
          <w:numId w:val="23"/>
        </w:numPr>
        <w:spacing w:before="240"/>
        <w:ind w:left="0" w:right="5860" w:hanging="284"/>
        <w:contextualSpacing/>
        <w:rPr>
          <w:rFonts w:ascii="Times New Roman" w:eastAsia="Times New Roman" w:hAnsi="Times New Roman" w:cs="Times New Roman"/>
          <w:color w:val="000000"/>
          <w:sz w:val="24"/>
          <w:szCs w:val="24"/>
          <w:lang w:val="ru"/>
        </w:rPr>
      </w:pPr>
      <w:r w:rsidRPr="00E533CE">
        <w:rPr>
          <w:rFonts w:ascii="Times New Roman" w:eastAsia="Times New Roman" w:hAnsi="Times New Roman" w:cs="Times New Roman"/>
          <w:color w:val="000000"/>
          <w:sz w:val="24"/>
          <w:szCs w:val="24"/>
          <w:lang w:val="ru"/>
        </w:rPr>
        <w:t xml:space="preserve">танцы, хороводы, игры; </w:t>
      </w:r>
    </w:p>
    <w:p w:rsidR="00E533CE" w:rsidRPr="00E533CE" w:rsidRDefault="00E533CE" w:rsidP="002A3468">
      <w:pPr>
        <w:numPr>
          <w:ilvl w:val="0"/>
          <w:numId w:val="23"/>
        </w:numPr>
        <w:spacing w:before="240"/>
        <w:ind w:left="0" w:right="5860" w:hanging="284"/>
        <w:contextualSpacing/>
        <w:rPr>
          <w:rFonts w:ascii="Times New Roman" w:eastAsia="Times New Roman" w:hAnsi="Times New Roman" w:cs="Times New Roman"/>
          <w:color w:val="000000"/>
          <w:sz w:val="24"/>
          <w:szCs w:val="24"/>
          <w:lang w:val="ru"/>
        </w:rPr>
      </w:pPr>
      <w:r w:rsidRPr="00E533CE">
        <w:rPr>
          <w:rFonts w:ascii="Times New Roman" w:eastAsia="Times New Roman" w:hAnsi="Times New Roman" w:cs="Times New Roman"/>
          <w:color w:val="000000"/>
          <w:sz w:val="24"/>
          <w:szCs w:val="24"/>
          <w:lang w:val="ru"/>
        </w:rPr>
        <w:t>релаксация</w:t>
      </w:r>
    </w:p>
    <w:p w:rsidR="00E533CE" w:rsidRPr="00E533CE" w:rsidRDefault="00E533CE" w:rsidP="002A3468">
      <w:pPr>
        <w:numPr>
          <w:ilvl w:val="0"/>
          <w:numId w:val="23"/>
        </w:numPr>
        <w:spacing w:before="240"/>
        <w:ind w:left="0" w:right="5860" w:hanging="284"/>
        <w:contextualSpacing/>
        <w:rPr>
          <w:rFonts w:ascii="Times New Roman" w:eastAsia="Times New Roman" w:hAnsi="Times New Roman" w:cs="Times New Roman"/>
          <w:color w:val="000000"/>
          <w:sz w:val="24"/>
          <w:szCs w:val="24"/>
          <w:lang w:val="ru"/>
        </w:rPr>
      </w:pPr>
      <w:r w:rsidRPr="00E533CE">
        <w:rPr>
          <w:rFonts w:ascii="Times New Roman" w:eastAsia="Times New Roman" w:hAnsi="Times New Roman" w:cs="Times New Roman"/>
          <w:color w:val="000000"/>
          <w:sz w:val="24"/>
          <w:szCs w:val="24"/>
          <w:lang w:val="ru"/>
        </w:rPr>
        <w:t>прощание.</w:t>
      </w:r>
    </w:p>
    <w:p w:rsidR="00E533CE" w:rsidRPr="00E533CE" w:rsidRDefault="00E533CE" w:rsidP="002A3468">
      <w:pPr>
        <w:spacing w:before="240"/>
        <w:ind w:left="20" w:right="20" w:firstLine="400"/>
        <w:jc w:val="both"/>
        <w:rPr>
          <w:rFonts w:ascii="Times New Roman" w:eastAsia="Times New Roman" w:hAnsi="Times New Roman" w:cs="Times New Roman"/>
          <w:color w:val="000000"/>
          <w:sz w:val="24"/>
          <w:szCs w:val="24"/>
          <w:lang w:val="ru"/>
        </w:rPr>
      </w:pPr>
      <w:r w:rsidRPr="00E533CE">
        <w:rPr>
          <w:rFonts w:ascii="Times New Roman" w:eastAsia="Times New Roman" w:hAnsi="Times New Roman" w:cs="Times New Roman"/>
          <w:color w:val="000000"/>
          <w:sz w:val="24"/>
          <w:szCs w:val="24"/>
          <w:lang w:val="ru"/>
        </w:rPr>
        <w:t>Повторяющаяся структура НОД помогает детям быстро ориентироваться в новом материале, быть уверенными, создавать образы: творить, помогать другим участникам и радоваться их успехам и удачным находкам. Главное и самое важное - это атмосфера, которая создаётся особым качеством общения разных партнёров - детей и педагога. Это общение с полным правом можно назвать игровым. Возможность быть принятым окружающими без всяких условий позволяет ребёнку проявлять свою индивидуальность.</w:t>
      </w:r>
    </w:p>
    <w:p w:rsidR="00E533CE" w:rsidRPr="00E533CE" w:rsidRDefault="00E533CE" w:rsidP="002A3468">
      <w:pPr>
        <w:spacing w:before="240"/>
        <w:ind w:left="20" w:right="20" w:firstLine="420"/>
        <w:jc w:val="both"/>
        <w:rPr>
          <w:rFonts w:ascii="Times New Roman" w:eastAsia="Times New Roman" w:hAnsi="Times New Roman" w:cs="Times New Roman"/>
          <w:color w:val="000000"/>
          <w:sz w:val="24"/>
          <w:szCs w:val="24"/>
          <w:lang w:val="ru"/>
        </w:rPr>
      </w:pPr>
      <w:r w:rsidRPr="00E533CE">
        <w:rPr>
          <w:rFonts w:ascii="Times New Roman" w:eastAsia="Times New Roman" w:hAnsi="Times New Roman" w:cs="Times New Roman"/>
          <w:color w:val="000000"/>
          <w:sz w:val="24"/>
          <w:szCs w:val="24"/>
          <w:lang w:val="ru"/>
        </w:rPr>
        <w:t>В ходе музыкальной деятельности осуществляется систематическое, целенаправленное и всестороннее воспитание и формирование музыкальных и творческих способностей каждого ребенка.</w:t>
      </w:r>
    </w:p>
    <w:p w:rsidR="00E533CE" w:rsidRPr="00E533CE" w:rsidRDefault="00E533CE" w:rsidP="001B1BFB">
      <w:pPr>
        <w:shd w:val="clear" w:color="auto" w:fill="FFFFFF"/>
        <w:spacing w:before="240" w:line="240" w:lineRule="auto"/>
        <w:ind w:firstLine="567"/>
        <w:jc w:val="both"/>
        <w:rPr>
          <w:rFonts w:ascii="Times New Roman" w:eastAsia="Times New Roman" w:hAnsi="Times New Roman" w:cs="Times New Roman"/>
          <w:sz w:val="24"/>
          <w:szCs w:val="24"/>
        </w:rPr>
      </w:pPr>
      <w:r w:rsidRPr="00E533CE">
        <w:rPr>
          <w:rFonts w:ascii="Times New Roman" w:eastAsia="Times New Roman" w:hAnsi="Times New Roman" w:cs="Times New Roman"/>
          <w:sz w:val="24"/>
          <w:szCs w:val="24"/>
        </w:rPr>
        <w:t>Последовательность видов деятельности, и само построение музыкального занятия, требует учета следующих моментов:</w:t>
      </w:r>
    </w:p>
    <w:p w:rsidR="00E533CE" w:rsidRPr="00E533CE" w:rsidRDefault="00E533CE" w:rsidP="001B1BFB">
      <w:pPr>
        <w:shd w:val="clear" w:color="auto" w:fill="FFFFFF"/>
        <w:spacing w:before="240" w:line="240" w:lineRule="auto"/>
        <w:rPr>
          <w:rFonts w:ascii="Times New Roman" w:eastAsia="Times New Roman" w:hAnsi="Times New Roman" w:cs="Times New Roman"/>
          <w:sz w:val="24"/>
          <w:szCs w:val="24"/>
        </w:rPr>
      </w:pPr>
      <w:r w:rsidRPr="00E533CE">
        <w:rPr>
          <w:rFonts w:ascii="Times New Roman" w:eastAsia="Times New Roman" w:hAnsi="Times New Roman" w:cs="Times New Roman"/>
          <w:sz w:val="24"/>
          <w:szCs w:val="24"/>
        </w:rPr>
        <w:t>• возрастные особенности детей;</w:t>
      </w:r>
    </w:p>
    <w:p w:rsidR="00E533CE" w:rsidRPr="00E533CE" w:rsidRDefault="00E533CE" w:rsidP="001B1BFB">
      <w:pPr>
        <w:shd w:val="clear" w:color="auto" w:fill="FFFFFF"/>
        <w:spacing w:before="240" w:line="240" w:lineRule="auto"/>
        <w:rPr>
          <w:rFonts w:ascii="Times New Roman" w:eastAsia="Times New Roman" w:hAnsi="Times New Roman" w:cs="Times New Roman"/>
          <w:sz w:val="24"/>
          <w:szCs w:val="24"/>
        </w:rPr>
      </w:pPr>
      <w:r w:rsidRPr="00E533CE">
        <w:rPr>
          <w:rFonts w:ascii="Times New Roman" w:eastAsia="Times New Roman" w:hAnsi="Times New Roman" w:cs="Times New Roman"/>
          <w:sz w:val="24"/>
          <w:szCs w:val="24"/>
        </w:rPr>
        <w:t>• основные задачи;</w:t>
      </w:r>
    </w:p>
    <w:p w:rsidR="00E533CE" w:rsidRPr="00E533CE" w:rsidRDefault="00E533CE" w:rsidP="001B1BFB">
      <w:pPr>
        <w:shd w:val="clear" w:color="auto" w:fill="FFFFFF"/>
        <w:spacing w:before="240" w:line="240" w:lineRule="auto"/>
        <w:rPr>
          <w:rFonts w:ascii="Times New Roman" w:eastAsia="Times New Roman" w:hAnsi="Times New Roman" w:cs="Times New Roman"/>
          <w:sz w:val="24"/>
          <w:szCs w:val="24"/>
        </w:rPr>
      </w:pPr>
      <w:r w:rsidRPr="00E533CE">
        <w:rPr>
          <w:rFonts w:ascii="Times New Roman" w:eastAsia="Times New Roman" w:hAnsi="Times New Roman" w:cs="Times New Roman"/>
          <w:sz w:val="24"/>
          <w:szCs w:val="24"/>
        </w:rPr>
        <w:t>• физическую, умственную, эмоциональную нагрузки;</w:t>
      </w:r>
    </w:p>
    <w:p w:rsidR="00E533CE" w:rsidRPr="00E533CE" w:rsidRDefault="00E533CE" w:rsidP="001B1BFB">
      <w:pPr>
        <w:shd w:val="clear" w:color="auto" w:fill="FFFFFF"/>
        <w:spacing w:before="240" w:line="240" w:lineRule="auto"/>
        <w:rPr>
          <w:rFonts w:ascii="Times New Roman" w:eastAsia="Times New Roman" w:hAnsi="Times New Roman" w:cs="Times New Roman"/>
          <w:sz w:val="24"/>
          <w:szCs w:val="24"/>
        </w:rPr>
      </w:pPr>
      <w:r w:rsidRPr="00E533CE">
        <w:rPr>
          <w:rFonts w:ascii="Times New Roman" w:eastAsia="Times New Roman" w:hAnsi="Times New Roman" w:cs="Times New Roman"/>
          <w:sz w:val="24"/>
          <w:szCs w:val="24"/>
        </w:rPr>
        <w:lastRenderedPageBreak/>
        <w:t>• характер предшествующей и последующей деятельности;</w:t>
      </w:r>
    </w:p>
    <w:p w:rsidR="00E533CE" w:rsidRPr="00E533CE" w:rsidRDefault="00E533CE" w:rsidP="001B1BFB">
      <w:pPr>
        <w:shd w:val="clear" w:color="auto" w:fill="FFFFFF"/>
        <w:spacing w:before="240" w:line="240" w:lineRule="auto"/>
        <w:rPr>
          <w:rFonts w:ascii="Times New Roman" w:eastAsia="Times New Roman" w:hAnsi="Times New Roman" w:cs="Times New Roman"/>
          <w:sz w:val="24"/>
          <w:szCs w:val="24"/>
        </w:rPr>
      </w:pPr>
      <w:r w:rsidRPr="00E533CE">
        <w:rPr>
          <w:rFonts w:ascii="Times New Roman" w:eastAsia="Times New Roman" w:hAnsi="Times New Roman" w:cs="Times New Roman"/>
          <w:sz w:val="24"/>
          <w:szCs w:val="24"/>
        </w:rPr>
        <w:t>• условия проведения занятий.</w:t>
      </w:r>
    </w:p>
    <w:p w:rsidR="00E533CE" w:rsidRPr="00E533CE" w:rsidRDefault="00E533CE" w:rsidP="001B1BFB">
      <w:pPr>
        <w:shd w:val="clear" w:color="auto" w:fill="FFFFFF"/>
        <w:spacing w:before="240" w:line="240" w:lineRule="auto"/>
        <w:rPr>
          <w:rFonts w:ascii="Times New Roman" w:eastAsia="Times New Roman" w:hAnsi="Times New Roman" w:cs="Times New Roman"/>
          <w:sz w:val="24"/>
          <w:szCs w:val="24"/>
        </w:rPr>
      </w:pPr>
      <w:r w:rsidRPr="00E533CE">
        <w:rPr>
          <w:rFonts w:ascii="Times New Roman" w:eastAsia="Times New Roman" w:hAnsi="Times New Roman" w:cs="Times New Roman"/>
          <w:sz w:val="24"/>
          <w:szCs w:val="24"/>
        </w:rPr>
        <w:t>Тема должна проходить через все виды музыкальной деятельности.</w:t>
      </w:r>
    </w:p>
    <w:p w:rsidR="00E533CE" w:rsidRPr="00E533CE" w:rsidRDefault="00E533CE" w:rsidP="001B1BFB">
      <w:pPr>
        <w:shd w:val="clear" w:color="auto" w:fill="FFFFFF"/>
        <w:spacing w:after="0" w:line="240" w:lineRule="auto"/>
        <w:ind w:firstLine="567"/>
        <w:jc w:val="both"/>
        <w:rPr>
          <w:rFonts w:ascii="Times New Roman" w:eastAsia="Times New Roman" w:hAnsi="Times New Roman" w:cs="Times New Roman"/>
          <w:sz w:val="24"/>
          <w:szCs w:val="24"/>
        </w:rPr>
      </w:pPr>
      <w:r w:rsidRPr="00E533CE">
        <w:rPr>
          <w:rFonts w:ascii="Times New Roman" w:eastAsia="Times New Roman" w:hAnsi="Times New Roman" w:cs="Times New Roman"/>
          <w:sz w:val="24"/>
          <w:szCs w:val="24"/>
        </w:rPr>
        <w:t>Комплексные занятия увлекают детей, активизируют их деятельность, способствуют их интеллектуальному развитию. На занятиях и открытых просмотрах, праздниках я пыталась раскрыть возможности музыки, как средства благоприятного воздействия на психическое здоровье ребенка.</w:t>
      </w:r>
    </w:p>
    <w:p w:rsidR="00E533CE" w:rsidRPr="00E533CE" w:rsidRDefault="00E533CE" w:rsidP="001B1BFB">
      <w:pPr>
        <w:shd w:val="clear" w:color="auto" w:fill="FFFFFF"/>
        <w:spacing w:before="240" w:line="240" w:lineRule="auto"/>
        <w:jc w:val="both"/>
        <w:rPr>
          <w:rFonts w:ascii="Times New Roman" w:eastAsia="Times New Roman" w:hAnsi="Times New Roman" w:cs="Times New Roman"/>
          <w:sz w:val="24"/>
          <w:szCs w:val="24"/>
        </w:rPr>
      </w:pPr>
      <w:r w:rsidRPr="00E533CE">
        <w:rPr>
          <w:rFonts w:ascii="Times New Roman" w:eastAsia="Times New Roman" w:hAnsi="Times New Roman" w:cs="Times New Roman"/>
          <w:sz w:val="24"/>
          <w:szCs w:val="24"/>
        </w:rPr>
        <w:t>На занятиях активно использую ИКТ, который помогает детям лучше усвоить материал.</w:t>
      </w:r>
    </w:p>
    <w:p w:rsidR="009D0C74" w:rsidRPr="000373B6" w:rsidRDefault="009D0C74" w:rsidP="001B1BFB">
      <w:pPr>
        <w:suppressLineNumbers/>
        <w:spacing w:before="240" w:line="240" w:lineRule="auto"/>
        <w:ind w:right="-104" w:firstLine="567"/>
        <w:jc w:val="both"/>
        <w:rPr>
          <w:rFonts w:ascii="Times New Roman" w:eastAsia="Times New Roman" w:hAnsi="Times New Roman" w:cs="Times New Roman"/>
          <w:i/>
          <w:sz w:val="24"/>
          <w:szCs w:val="24"/>
        </w:rPr>
      </w:pPr>
      <w:r w:rsidRPr="000373B6">
        <w:rPr>
          <w:rFonts w:ascii="Times New Roman" w:eastAsia="Times New Roman" w:hAnsi="Times New Roman" w:cs="Times New Roman"/>
          <w:i/>
          <w:sz w:val="24"/>
          <w:szCs w:val="24"/>
        </w:rPr>
        <w:t>Инновационная деятельность</w:t>
      </w:r>
    </w:p>
    <w:p w:rsidR="009D0C74" w:rsidRDefault="009D0C74" w:rsidP="001B1BFB">
      <w:pPr>
        <w:suppressLineNumbers/>
        <w:spacing w:before="240" w:line="240" w:lineRule="auto"/>
        <w:ind w:right="-104" w:firstLine="567"/>
        <w:jc w:val="both"/>
        <w:rPr>
          <w:rFonts w:ascii="Times New Roman" w:hAnsi="Times New Roman" w:cs="Times New Roman"/>
          <w:color w:val="111111"/>
          <w:sz w:val="24"/>
          <w:szCs w:val="24"/>
          <w:shd w:val="clear" w:color="auto" w:fill="FFFFFF"/>
        </w:rPr>
      </w:pPr>
      <w:r w:rsidRPr="000373B6">
        <w:rPr>
          <w:rFonts w:ascii="Times New Roman" w:eastAsia="Times New Roman" w:hAnsi="Times New Roman" w:cs="Times New Roman"/>
          <w:sz w:val="24"/>
          <w:szCs w:val="24"/>
        </w:rPr>
        <w:t>Какую инновационную деятельность вели?</w:t>
      </w:r>
      <w:r w:rsidR="00133238" w:rsidRPr="00133238">
        <w:rPr>
          <w:rFonts w:ascii="Arial" w:hAnsi="Arial" w:cs="Arial"/>
          <w:color w:val="111111"/>
          <w:sz w:val="26"/>
          <w:szCs w:val="26"/>
          <w:bdr w:val="none" w:sz="0" w:space="0" w:color="auto" w:frame="1"/>
          <w:shd w:val="clear" w:color="auto" w:fill="FFFFFF"/>
        </w:rPr>
        <w:t xml:space="preserve"> </w:t>
      </w:r>
      <w:r w:rsidR="00133238" w:rsidRPr="00133238">
        <w:rPr>
          <w:rStyle w:val="ae"/>
          <w:rFonts w:ascii="Times New Roman" w:hAnsi="Times New Roman" w:cs="Times New Roman"/>
          <w:b w:val="0"/>
          <w:color w:val="111111"/>
          <w:sz w:val="24"/>
          <w:szCs w:val="24"/>
          <w:bdr w:val="none" w:sz="0" w:space="0" w:color="auto" w:frame="1"/>
          <w:shd w:val="clear" w:color="auto" w:fill="FFFFFF"/>
        </w:rPr>
        <w:t>Театрализованная</w:t>
      </w:r>
      <w:r w:rsidR="00133238" w:rsidRPr="00133238">
        <w:rPr>
          <w:rFonts w:ascii="Times New Roman" w:hAnsi="Times New Roman" w:cs="Times New Roman"/>
          <w:color w:val="111111"/>
          <w:sz w:val="24"/>
          <w:szCs w:val="24"/>
          <w:shd w:val="clear" w:color="auto" w:fill="FFFFFF"/>
        </w:rPr>
        <w:t> деятельность позволяет формировать опыт социальных навыков поведения благодаря тому, что каждое литературное произведение или сказка для детей всегда имеет нравственную направленность </w:t>
      </w:r>
      <w:r w:rsidR="00133238" w:rsidRPr="00133238">
        <w:rPr>
          <w:rFonts w:ascii="Times New Roman" w:hAnsi="Times New Roman" w:cs="Times New Roman"/>
          <w:i/>
          <w:iCs/>
          <w:color w:val="111111"/>
          <w:sz w:val="24"/>
          <w:szCs w:val="24"/>
          <w:bdr w:val="none" w:sz="0" w:space="0" w:color="auto" w:frame="1"/>
          <w:shd w:val="clear" w:color="auto" w:fill="FFFFFF"/>
        </w:rPr>
        <w:t>(дружба, доброта, честность, смелость)</w:t>
      </w:r>
      <w:r w:rsidR="00133238" w:rsidRPr="00133238">
        <w:rPr>
          <w:rFonts w:ascii="Times New Roman" w:hAnsi="Times New Roman" w:cs="Times New Roman"/>
          <w:color w:val="111111"/>
          <w:sz w:val="24"/>
          <w:szCs w:val="24"/>
          <w:shd w:val="clear" w:color="auto" w:fill="FFFFFF"/>
        </w:rPr>
        <w:t>. Благодаря сказке ребенок познает мир не только умом, но и сердцем. И не только познает, но и выражает свое собственное отношение к добру и злу. Любимые герои становятся образцами для подражания. </w:t>
      </w:r>
      <w:r w:rsidR="00133238" w:rsidRPr="00133238">
        <w:rPr>
          <w:rStyle w:val="ae"/>
          <w:rFonts w:ascii="Times New Roman" w:hAnsi="Times New Roman" w:cs="Times New Roman"/>
          <w:b w:val="0"/>
          <w:color w:val="111111"/>
          <w:sz w:val="24"/>
          <w:szCs w:val="24"/>
          <w:bdr w:val="none" w:sz="0" w:space="0" w:color="auto" w:frame="1"/>
          <w:shd w:val="clear" w:color="auto" w:fill="FFFFFF"/>
        </w:rPr>
        <w:t>Театрализованная</w:t>
      </w:r>
      <w:r w:rsidR="00133238" w:rsidRPr="00133238">
        <w:rPr>
          <w:rFonts w:ascii="Times New Roman" w:hAnsi="Times New Roman" w:cs="Times New Roman"/>
          <w:b/>
          <w:color w:val="111111"/>
          <w:sz w:val="24"/>
          <w:szCs w:val="24"/>
          <w:shd w:val="clear" w:color="auto" w:fill="FFFFFF"/>
        </w:rPr>
        <w:t> </w:t>
      </w:r>
      <w:r w:rsidR="00133238" w:rsidRPr="00133238">
        <w:rPr>
          <w:rFonts w:ascii="Times New Roman" w:hAnsi="Times New Roman" w:cs="Times New Roman"/>
          <w:color w:val="111111"/>
          <w:sz w:val="24"/>
          <w:szCs w:val="24"/>
          <w:shd w:val="clear" w:color="auto" w:fill="FFFFFF"/>
        </w:rPr>
        <w:t>деятельность позволяет ребенку преодолеть робость, неуверенность в себе, застенчивость</w:t>
      </w:r>
      <w:r w:rsidR="00856F2D">
        <w:rPr>
          <w:rFonts w:ascii="Times New Roman" w:hAnsi="Times New Roman" w:cs="Times New Roman"/>
          <w:color w:val="111111"/>
          <w:sz w:val="24"/>
          <w:szCs w:val="24"/>
          <w:shd w:val="clear" w:color="auto" w:fill="FFFFFF"/>
        </w:rPr>
        <w:t>.</w:t>
      </w:r>
    </w:p>
    <w:p w:rsidR="00856F2D" w:rsidRDefault="00856F2D" w:rsidP="002A3468">
      <w:pPr>
        <w:suppressLineNumbers/>
        <w:spacing w:before="240"/>
        <w:ind w:right="-104" w:firstLine="567"/>
        <w:jc w:val="both"/>
        <w:rPr>
          <w:rFonts w:ascii="Times New Roman" w:eastAsia="Times New Roman" w:hAnsi="Times New Roman" w:cs="Times New Roman"/>
          <w:sz w:val="24"/>
          <w:szCs w:val="24"/>
        </w:rPr>
      </w:pPr>
      <w:r w:rsidRPr="00856F2D">
        <w:rPr>
          <w:rFonts w:ascii="Times New Roman" w:eastAsia="Times New Roman" w:hAnsi="Times New Roman" w:cs="Times New Roman"/>
          <w:sz w:val="24"/>
          <w:szCs w:val="24"/>
        </w:rPr>
        <w:t>На музыкальных занятиях дети учатся слышать в музыке различное эмоциональное состояние и передавать его движениями, жестами, мимикой. Дети слушают музыку к определенному спектаклю, отмечая ее разнохарактерное содержание, занимаются упражнениями по ритмопластике, разучивают игры на развитие дыхания, голосового аппарата, на артикуляцию и т. д.</w:t>
      </w:r>
    </w:p>
    <w:p w:rsidR="00DA0271" w:rsidRPr="000373B6" w:rsidRDefault="00DA0271" w:rsidP="00DA0271">
      <w:pPr>
        <w:spacing w:after="0"/>
        <w:ind w:firstLine="567"/>
        <w:jc w:val="both"/>
        <w:rPr>
          <w:rFonts w:ascii="Times New Roman" w:eastAsia="Calibri" w:hAnsi="Times New Roman" w:cs="Times New Roman"/>
          <w:sz w:val="24"/>
          <w:szCs w:val="24"/>
        </w:rPr>
      </w:pPr>
      <w:r>
        <w:rPr>
          <w:rFonts w:ascii="Times New Roman" w:eastAsia="Times New Roman" w:hAnsi="Times New Roman" w:cs="Times New Roman"/>
          <w:b/>
          <w:sz w:val="24"/>
          <w:szCs w:val="24"/>
        </w:rPr>
        <w:t>2</w:t>
      </w:r>
      <w:r w:rsidRPr="000373B6">
        <w:rPr>
          <w:rFonts w:ascii="Times New Roman" w:eastAsia="Times New Roman" w:hAnsi="Times New Roman" w:cs="Times New Roman"/>
          <w:b/>
          <w:sz w:val="24"/>
          <w:szCs w:val="24"/>
        </w:rPr>
        <w:t xml:space="preserve">. </w:t>
      </w:r>
      <w:r w:rsidRPr="000373B6">
        <w:rPr>
          <w:rFonts w:ascii="Times New Roman" w:eastAsia="Calibri" w:hAnsi="Times New Roman" w:cs="Times New Roman"/>
          <w:b/>
          <w:sz w:val="24"/>
          <w:szCs w:val="24"/>
        </w:rPr>
        <w:t>Анализ и оценка качества подготовки воспитанников.</w:t>
      </w:r>
      <w:r w:rsidRPr="000373B6">
        <w:rPr>
          <w:rFonts w:ascii="Times New Roman" w:eastAsia="Calibri" w:hAnsi="Times New Roman" w:cs="Times New Roman"/>
          <w:sz w:val="24"/>
          <w:szCs w:val="24"/>
        </w:rPr>
        <w:t xml:space="preserve"> Результаты освоения детьми образовательной программы «</w:t>
      </w:r>
      <w:r w:rsidR="0052415E">
        <w:rPr>
          <w:rFonts w:ascii="Times New Roman" w:eastAsia="Calibri" w:hAnsi="Times New Roman" w:cs="Times New Roman"/>
          <w:sz w:val="24"/>
          <w:szCs w:val="24"/>
        </w:rPr>
        <w:t>Музыкальный калейдоскоп</w:t>
      </w:r>
      <w:r w:rsidRPr="000373B6">
        <w:rPr>
          <w:rFonts w:ascii="Times New Roman" w:eastAsia="Calibri" w:hAnsi="Times New Roman" w:cs="Times New Roman"/>
          <w:sz w:val="24"/>
          <w:szCs w:val="24"/>
        </w:rPr>
        <w:t>».</w:t>
      </w:r>
    </w:p>
    <w:p w:rsidR="00DA0271" w:rsidRPr="000373B6" w:rsidRDefault="00DA0271" w:rsidP="00DA0271">
      <w:pPr>
        <w:spacing w:after="0"/>
        <w:ind w:firstLine="567"/>
        <w:jc w:val="both"/>
        <w:rPr>
          <w:rFonts w:ascii="Times New Roman" w:eastAsia="Calibri" w:hAnsi="Times New Roman" w:cs="Times New Roman"/>
          <w:sz w:val="24"/>
        </w:rPr>
      </w:pPr>
      <w:r w:rsidRPr="000373B6">
        <w:rPr>
          <w:rFonts w:ascii="Times New Roman" w:eastAsia="Calibri" w:hAnsi="Times New Roman" w:cs="Times New Roman"/>
          <w:sz w:val="24"/>
        </w:rPr>
        <w:t xml:space="preserve">Качество образования воспитанников определяется на основе индивидуального образовательного маршрута, педагогической диагностики и составляется карта индивидуального развития ребенка. На основании годового плана ДОО, старшим воспитателем, педагогами и воспитателями групп проведен мониторинг итоговых результатов освоения программного материала по образовательным областям. Время проведения – </w:t>
      </w:r>
      <w:r w:rsidR="00452081">
        <w:rPr>
          <w:rFonts w:ascii="Times New Roman" w:eastAsia="Calibri" w:hAnsi="Times New Roman" w:cs="Times New Roman"/>
          <w:sz w:val="24"/>
          <w:u w:val="single"/>
        </w:rPr>
        <w:t>апрель-май</w:t>
      </w:r>
      <w:r w:rsidRPr="000373B6">
        <w:rPr>
          <w:rFonts w:ascii="Times New Roman" w:eastAsia="Calibri" w:hAnsi="Times New Roman" w:cs="Times New Roman"/>
          <w:sz w:val="24"/>
        </w:rPr>
        <w:t xml:space="preserve"> 20</w:t>
      </w:r>
      <w:r w:rsidR="0052415E">
        <w:rPr>
          <w:rFonts w:ascii="Times New Roman" w:eastAsia="Calibri" w:hAnsi="Times New Roman" w:cs="Times New Roman"/>
          <w:sz w:val="24"/>
        </w:rPr>
        <w:t>2</w:t>
      </w:r>
      <w:r w:rsidR="009053BA">
        <w:rPr>
          <w:rFonts w:ascii="Times New Roman" w:eastAsia="Calibri" w:hAnsi="Times New Roman" w:cs="Times New Roman"/>
          <w:sz w:val="24"/>
        </w:rPr>
        <w:t>4</w:t>
      </w:r>
      <w:r w:rsidRPr="000373B6">
        <w:rPr>
          <w:rFonts w:ascii="Times New Roman" w:eastAsia="Calibri" w:hAnsi="Times New Roman" w:cs="Times New Roman"/>
          <w:sz w:val="24"/>
        </w:rPr>
        <w:t xml:space="preserve"> года. Форма проведения мониторинга представляет собой наблюдение за активностью ребенка, игровой деятельностью детей, анализ продуктов детской деятельности, создание специальных игровых педагогических ситуаций. Оценка степени освоения образовательной программы проведена путем использования рекомендуемых программой методик и критериев. Всего обследовано </w:t>
      </w:r>
      <w:r w:rsidR="009053BA">
        <w:rPr>
          <w:rFonts w:ascii="Times New Roman" w:eastAsia="Calibri" w:hAnsi="Times New Roman" w:cs="Times New Roman"/>
          <w:sz w:val="24"/>
        </w:rPr>
        <w:t>7</w:t>
      </w:r>
      <w:r w:rsidR="008124BF">
        <w:rPr>
          <w:rFonts w:ascii="Times New Roman" w:eastAsia="Calibri" w:hAnsi="Times New Roman" w:cs="Times New Roman"/>
          <w:sz w:val="24"/>
        </w:rPr>
        <w:t xml:space="preserve"> групп</w:t>
      </w:r>
      <w:r w:rsidRPr="000373B6">
        <w:rPr>
          <w:rFonts w:ascii="Times New Roman" w:eastAsia="Calibri" w:hAnsi="Times New Roman" w:cs="Times New Roman"/>
          <w:sz w:val="24"/>
        </w:rPr>
        <w:t>.</w:t>
      </w:r>
    </w:p>
    <w:p w:rsidR="00DA0271" w:rsidRPr="000373B6" w:rsidRDefault="00DA0271" w:rsidP="00DA0271">
      <w:pPr>
        <w:shd w:val="clear" w:color="auto" w:fill="FFFFFF"/>
        <w:spacing w:after="0"/>
        <w:ind w:firstLine="567"/>
        <w:jc w:val="right"/>
        <w:rPr>
          <w:rFonts w:ascii="Times New Roman" w:eastAsia="Times New Roman" w:hAnsi="Times New Roman" w:cs="Times New Roman"/>
          <w:sz w:val="24"/>
          <w:szCs w:val="24"/>
        </w:rPr>
      </w:pPr>
      <w:r w:rsidRPr="000373B6">
        <w:rPr>
          <w:rFonts w:ascii="Times New Roman" w:eastAsia="Times New Roman" w:hAnsi="Times New Roman" w:cs="Times New Roman"/>
          <w:sz w:val="24"/>
          <w:szCs w:val="24"/>
        </w:rPr>
        <w:t xml:space="preserve">Таблица </w:t>
      </w:r>
      <w:r w:rsidR="002A3468">
        <w:rPr>
          <w:rFonts w:ascii="Times New Roman" w:eastAsia="Times New Roman" w:hAnsi="Times New Roman" w:cs="Times New Roman"/>
          <w:sz w:val="24"/>
          <w:szCs w:val="24"/>
        </w:rPr>
        <w:t>1</w:t>
      </w:r>
      <w:r w:rsidRPr="000373B6">
        <w:rPr>
          <w:rFonts w:ascii="Times New Roman" w:eastAsia="Times New Roman" w:hAnsi="Times New Roman" w:cs="Times New Roman"/>
          <w:sz w:val="24"/>
          <w:szCs w:val="24"/>
        </w:rPr>
        <w:t>.</w:t>
      </w:r>
    </w:p>
    <w:p w:rsidR="00DA0271" w:rsidRPr="000373B6" w:rsidRDefault="00DA0271" w:rsidP="00DA0271">
      <w:pPr>
        <w:spacing w:after="0"/>
        <w:ind w:firstLine="567"/>
        <w:jc w:val="both"/>
        <w:rPr>
          <w:rFonts w:ascii="Times New Roman" w:eastAsia="Calibri" w:hAnsi="Times New Roman" w:cs="Times New Roman"/>
          <w:sz w:val="24"/>
        </w:rPr>
      </w:pPr>
      <w:r w:rsidRPr="000373B6">
        <w:rPr>
          <w:rFonts w:ascii="Times New Roman" w:eastAsia="Calibri" w:hAnsi="Times New Roman" w:cs="Times New Roman"/>
          <w:sz w:val="24"/>
        </w:rPr>
        <w:t>Таблица средних показателей освоения обучающимися образовательной программы</w:t>
      </w:r>
    </w:p>
    <w:p w:rsidR="00DA0271" w:rsidRDefault="00DA0271" w:rsidP="006A1621">
      <w:pPr>
        <w:spacing w:after="0"/>
        <w:ind w:firstLine="567"/>
        <w:jc w:val="center"/>
        <w:rPr>
          <w:rFonts w:ascii="Georgia" w:eastAsia="Calibri" w:hAnsi="Georgia" w:cs="Times New Roman"/>
          <w:b/>
          <w:i/>
          <w:sz w:val="24"/>
        </w:rPr>
      </w:pPr>
      <w:r w:rsidRPr="006A1621">
        <w:rPr>
          <w:rFonts w:ascii="Georgia" w:eastAsia="Calibri" w:hAnsi="Georgia" w:cs="Times New Roman"/>
          <w:b/>
          <w:i/>
          <w:sz w:val="24"/>
        </w:rPr>
        <w:t>Диаграмма показателей</w:t>
      </w:r>
    </w:p>
    <w:tbl>
      <w:tblPr>
        <w:tblW w:w="9229" w:type="dxa"/>
        <w:tblInd w:w="93" w:type="dxa"/>
        <w:tblLook w:val="04A0" w:firstRow="1" w:lastRow="0" w:firstColumn="1" w:lastColumn="0" w:noHBand="0" w:noVBand="1"/>
      </w:tblPr>
      <w:tblGrid>
        <w:gridCol w:w="1260"/>
        <w:gridCol w:w="7969"/>
      </w:tblGrid>
      <w:tr w:rsidR="009053BA" w:rsidRPr="009053BA" w:rsidTr="009053BA">
        <w:trPr>
          <w:trHeight w:val="288"/>
        </w:trPr>
        <w:tc>
          <w:tcPr>
            <w:tcW w:w="1260" w:type="dxa"/>
            <w:tcBorders>
              <w:top w:val="nil"/>
              <w:left w:val="nil"/>
              <w:bottom w:val="nil"/>
              <w:right w:val="nil"/>
            </w:tcBorders>
            <w:shd w:val="clear" w:color="auto" w:fill="auto"/>
            <w:noWrap/>
            <w:vAlign w:val="bottom"/>
            <w:hideMark/>
          </w:tcPr>
          <w:p w:rsidR="009053BA" w:rsidRPr="009053BA" w:rsidRDefault="009053BA" w:rsidP="009053BA">
            <w:pPr>
              <w:spacing w:after="0" w:line="240" w:lineRule="auto"/>
              <w:rPr>
                <w:rFonts w:ascii="Times New Roman" w:eastAsia="Times New Roman" w:hAnsi="Times New Roman" w:cs="Times New Roman"/>
                <w:color w:val="000000"/>
              </w:rPr>
            </w:pPr>
            <w:r w:rsidRPr="009053BA">
              <w:rPr>
                <w:rFonts w:ascii="Times New Roman" w:eastAsia="Times New Roman" w:hAnsi="Times New Roman" w:cs="Times New Roman"/>
                <w:color w:val="000000"/>
              </w:rPr>
              <w:t>Группа</w:t>
            </w:r>
          </w:p>
        </w:tc>
        <w:tc>
          <w:tcPr>
            <w:tcW w:w="7969" w:type="dxa"/>
            <w:tcBorders>
              <w:top w:val="nil"/>
              <w:left w:val="nil"/>
              <w:bottom w:val="nil"/>
              <w:right w:val="nil"/>
            </w:tcBorders>
            <w:shd w:val="clear" w:color="auto" w:fill="auto"/>
            <w:noWrap/>
            <w:vAlign w:val="bottom"/>
            <w:hideMark/>
          </w:tcPr>
          <w:p w:rsidR="009053BA" w:rsidRPr="009053BA" w:rsidRDefault="009053BA" w:rsidP="009053BA">
            <w:pPr>
              <w:spacing w:after="0" w:line="240" w:lineRule="auto"/>
              <w:rPr>
                <w:rFonts w:ascii="Times New Roman" w:eastAsia="Times New Roman" w:hAnsi="Times New Roman" w:cs="Times New Roman"/>
                <w:color w:val="000000"/>
              </w:rPr>
            </w:pPr>
            <w:r w:rsidRPr="009053BA">
              <w:rPr>
                <w:rFonts w:ascii="Times New Roman" w:eastAsia="Times New Roman" w:hAnsi="Times New Roman" w:cs="Times New Roman"/>
                <w:color w:val="000000"/>
              </w:rPr>
              <w:t xml:space="preserve">Средние показатели по группе </w:t>
            </w:r>
          </w:p>
        </w:tc>
      </w:tr>
      <w:tr w:rsidR="009053BA" w:rsidRPr="009053BA" w:rsidTr="009053BA">
        <w:trPr>
          <w:trHeight w:val="312"/>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53BA" w:rsidRPr="009053BA" w:rsidRDefault="009053BA" w:rsidP="009053BA">
            <w:pPr>
              <w:spacing w:after="0" w:line="240" w:lineRule="auto"/>
              <w:jc w:val="both"/>
              <w:rPr>
                <w:rFonts w:ascii="Times New Roman" w:eastAsia="Times New Roman" w:hAnsi="Times New Roman" w:cs="Times New Roman"/>
                <w:color w:val="000000"/>
                <w:sz w:val="24"/>
                <w:szCs w:val="24"/>
              </w:rPr>
            </w:pPr>
            <w:r w:rsidRPr="009053BA">
              <w:rPr>
                <w:rFonts w:ascii="Times New Roman" w:eastAsia="Times New Roman" w:hAnsi="Times New Roman" w:cs="Times New Roman"/>
                <w:color w:val="000000"/>
                <w:sz w:val="24"/>
                <w:szCs w:val="24"/>
              </w:rPr>
              <w:t>16 группа</w:t>
            </w:r>
          </w:p>
        </w:tc>
        <w:tc>
          <w:tcPr>
            <w:tcW w:w="7969" w:type="dxa"/>
            <w:tcBorders>
              <w:top w:val="single" w:sz="4" w:space="0" w:color="auto"/>
              <w:left w:val="nil"/>
              <w:bottom w:val="single" w:sz="4" w:space="0" w:color="auto"/>
              <w:right w:val="single" w:sz="4" w:space="0" w:color="auto"/>
            </w:tcBorders>
            <w:shd w:val="clear" w:color="auto" w:fill="auto"/>
            <w:noWrap/>
            <w:vAlign w:val="bottom"/>
            <w:hideMark/>
          </w:tcPr>
          <w:p w:rsidR="009053BA" w:rsidRPr="009053BA" w:rsidRDefault="009053BA" w:rsidP="009053BA">
            <w:pPr>
              <w:spacing w:after="0" w:line="240" w:lineRule="auto"/>
              <w:jc w:val="right"/>
              <w:rPr>
                <w:rFonts w:ascii="Times New Roman" w:eastAsia="Times New Roman" w:hAnsi="Times New Roman" w:cs="Times New Roman"/>
                <w:color w:val="000000"/>
              </w:rPr>
            </w:pPr>
            <w:r w:rsidRPr="009053BA">
              <w:rPr>
                <w:rFonts w:ascii="Times New Roman" w:eastAsia="Times New Roman" w:hAnsi="Times New Roman" w:cs="Times New Roman"/>
                <w:color w:val="000000"/>
              </w:rPr>
              <w:t>2,5</w:t>
            </w:r>
          </w:p>
        </w:tc>
      </w:tr>
      <w:tr w:rsidR="009053BA" w:rsidRPr="009053BA" w:rsidTr="009053BA">
        <w:trPr>
          <w:trHeight w:val="312"/>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053BA" w:rsidRPr="009053BA" w:rsidRDefault="009053BA" w:rsidP="009053BA">
            <w:pPr>
              <w:spacing w:after="0" w:line="240" w:lineRule="auto"/>
              <w:jc w:val="both"/>
              <w:rPr>
                <w:rFonts w:ascii="Times New Roman" w:eastAsia="Times New Roman" w:hAnsi="Times New Roman" w:cs="Times New Roman"/>
                <w:color w:val="000000"/>
                <w:sz w:val="24"/>
                <w:szCs w:val="24"/>
              </w:rPr>
            </w:pPr>
            <w:r w:rsidRPr="009053BA">
              <w:rPr>
                <w:rFonts w:ascii="Times New Roman" w:eastAsia="Times New Roman" w:hAnsi="Times New Roman" w:cs="Times New Roman"/>
                <w:color w:val="000000"/>
                <w:sz w:val="24"/>
                <w:szCs w:val="24"/>
              </w:rPr>
              <w:t>10 группа</w:t>
            </w:r>
          </w:p>
        </w:tc>
        <w:tc>
          <w:tcPr>
            <w:tcW w:w="7969" w:type="dxa"/>
            <w:tcBorders>
              <w:top w:val="nil"/>
              <w:left w:val="nil"/>
              <w:bottom w:val="single" w:sz="4" w:space="0" w:color="auto"/>
              <w:right w:val="single" w:sz="4" w:space="0" w:color="auto"/>
            </w:tcBorders>
            <w:shd w:val="clear" w:color="auto" w:fill="auto"/>
            <w:noWrap/>
            <w:vAlign w:val="bottom"/>
            <w:hideMark/>
          </w:tcPr>
          <w:p w:rsidR="009053BA" w:rsidRPr="009053BA" w:rsidRDefault="009053BA" w:rsidP="009053BA">
            <w:pPr>
              <w:spacing w:after="0" w:line="240" w:lineRule="auto"/>
              <w:jc w:val="right"/>
              <w:rPr>
                <w:rFonts w:ascii="Times New Roman" w:eastAsia="Times New Roman" w:hAnsi="Times New Roman" w:cs="Times New Roman"/>
                <w:color w:val="000000"/>
              </w:rPr>
            </w:pPr>
            <w:r w:rsidRPr="009053BA">
              <w:rPr>
                <w:rFonts w:ascii="Times New Roman" w:eastAsia="Times New Roman" w:hAnsi="Times New Roman" w:cs="Times New Roman"/>
                <w:color w:val="000000"/>
              </w:rPr>
              <w:t>2,5</w:t>
            </w:r>
          </w:p>
        </w:tc>
      </w:tr>
      <w:tr w:rsidR="009053BA" w:rsidRPr="009053BA" w:rsidTr="009053BA">
        <w:trPr>
          <w:trHeight w:val="312"/>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053BA" w:rsidRPr="009053BA" w:rsidRDefault="009053BA" w:rsidP="009053BA">
            <w:pPr>
              <w:spacing w:after="0" w:line="240" w:lineRule="auto"/>
              <w:jc w:val="both"/>
              <w:rPr>
                <w:rFonts w:ascii="Times New Roman" w:eastAsia="Times New Roman" w:hAnsi="Times New Roman" w:cs="Times New Roman"/>
                <w:color w:val="000000"/>
                <w:sz w:val="24"/>
                <w:szCs w:val="24"/>
              </w:rPr>
            </w:pPr>
            <w:r w:rsidRPr="009053BA">
              <w:rPr>
                <w:rFonts w:ascii="Times New Roman" w:eastAsia="Times New Roman" w:hAnsi="Times New Roman" w:cs="Times New Roman"/>
                <w:color w:val="000000"/>
                <w:sz w:val="24"/>
                <w:szCs w:val="24"/>
              </w:rPr>
              <w:t>5 группа</w:t>
            </w:r>
          </w:p>
        </w:tc>
        <w:tc>
          <w:tcPr>
            <w:tcW w:w="7969" w:type="dxa"/>
            <w:tcBorders>
              <w:top w:val="nil"/>
              <w:left w:val="nil"/>
              <w:bottom w:val="single" w:sz="4" w:space="0" w:color="auto"/>
              <w:right w:val="single" w:sz="4" w:space="0" w:color="auto"/>
            </w:tcBorders>
            <w:shd w:val="clear" w:color="auto" w:fill="auto"/>
            <w:noWrap/>
            <w:vAlign w:val="bottom"/>
            <w:hideMark/>
          </w:tcPr>
          <w:p w:rsidR="009053BA" w:rsidRPr="009053BA" w:rsidRDefault="009053BA" w:rsidP="009053BA">
            <w:pPr>
              <w:spacing w:after="0" w:line="240" w:lineRule="auto"/>
              <w:jc w:val="right"/>
              <w:rPr>
                <w:rFonts w:ascii="Times New Roman" w:eastAsia="Times New Roman" w:hAnsi="Times New Roman" w:cs="Times New Roman"/>
                <w:color w:val="000000"/>
              </w:rPr>
            </w:pPr>
            <w:r w:rsidRPr="009053BA">
              <w:rPr>
                <w:rFonts w:ascii="Times New Roman" w:eastAsia="Times New Roman" w:hAnsi="Times New Roman" w:cs="Times New Roman"/>
                <w:color w:val="000000"/>
              </w:rPr>
              <w:t>2,7</w:t>
            </w:r>
          </w:p>
        </w:tc>
      </w:tr>
      <w:tr w:rsidR="009053BA" w:rsidRPr="009053BA" w:rsidTr="009053BA">
        <w:trPr>
          <w:trHeight w:val="312"/>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053BA" w:rsidRPr="009053BA" w:rsidRDefault="009053BA" w:rsidP="009053BA">
            <w:pPr>
              <w:spacing w:after="0" w:line="240" w:lineRule="auto"/>
              <w:jc w:val="both"/>
              <w:rPr>
                <w:rFonts w:ascii="Times New Roman" w:eastAsia="Times New Roman" w:hAnsi="Times New Roman" w:cs="Times New Roman"/>
                <w:color w:val="000000"/>
                <w:sz w:val="24"/>
                <w:szCs w:val="24"/>
              </w:rPr>
            </w:pPr>
            <w:r w:rsidRPr="009053BA">
              <w:rPr>
                <w:rFonts w:ascii="Times New Roman" w:eastAsia="Times New Roman" w:hAnsi="Times New Roman" w:cs="Times New Roman"/>
                <w:color w:val="000000"/>
                <w:sz w:val="24"/>
                <w:szCs w:val="24"/>
              </w:rPr>
              <w:t xml:space="preserve">11 группа </w:t>
            </w:r>
          </w:p>
        </w:tc>
        <w:tc>
          <w:tcPr>
            <w:tcW w:w="7969" w:type="dxa"/>
            <w:tcBorders>
              <w:top w:val="nil"/>
              <w:left w:val="nil"/>
              <w:bottom w:val="single" w:sz="4" w:space="0" w:color="auto"/>
              <w:right w:val="single" w:sz="4" w:space="0" w:color="auto"/>
            </w:tcBorders>
            <w:shd w:val="clear" w:color="auto" w:fill="auto"/>
            <w:noWrap/>
            <w:vAlign w:val="bottom"/>
            <w:hideMark/>
          </w:tcPr>
          <w:p w:rsidR="009053BA" w:rsidRPr="009053BA" w:rsidRDefault="009053BA" w:rsidP="009053BA">
            <w:pPr>
              <w:spacing w:after="0" w:line="240" w:lineRule="auto"/>
              <w:jc w:val="right"/>
              <w:rPr>
                <w:rFonts w:ascii="Times New Roman" w:eastAsia="Times New Roman" w:hAnsi="Times New Roman" w:cs="Times New Roman"/>
                <w:color w:val="000000"/>
              </w:rPr>
            </w:pPr>
            <w:r w:rsidRPr="009053BA">
              <w:rPr>
                <w:rFonts w:ascii="Times New Roman" w:eastAsia="Times New Roman" w:hAnsi="Times New Roman" w:cs="Times New Roman"/>
                <w:color w:val="000000"/>
              </w:rPr>
              <w:t>2,9</w:t>
            </w:r>
          </w:p>
        </w:tc>
      </w:tr>
      <w:tr w:rsidR="009053BA" w:rsidRPr="009053BA" w:rsidTr="009053BA">
        <w:trPr>
          <w:trHeight w:val="312"/>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053BA" w:rsidRPr="009053BA" w:rsidRDefault="009053BA" w:rsidP="009053BA">
            <w:pPr>
              <w:spacing w:after="0" w:line="240" w:lineRule="auto"/>
              <w:jc w:val="both"/>
              <w:rPr>
                <w:rFonts w:ascii="Times New Roman" w:eastAsia="Times New Roman" w:hAnsi="Times New Roman" w:cs="Times New Roman"/>
                <w:color w:val="000000"/>
                <w:sz w:val="24"/>
                <w:szCs w:val="24"/>
              </w:rPr>
            </w:pPr>
            <w:r w:rsidRPr="009053BA">
              <w:rPr>
                <w:rFonts w:ascii="Times New Roman" w:eastAsia="Times New Roman" w:hAnsi="Times New Roman" w:cs="Times New Roman"/>
                <w:color w:val="000000"/>
                <w:sz w:val="24"/>
                <w:szCs w:val="24"/>
              </w:rPr>
              <w:lastRenderedPageBreak/>
              <w:t xml:space="preserve">15 группа </w:t>
            </w:r>
          </w:p>
        </w:tc>
        <w:tc>
          <w:tcPr>
            <w:tcW w:w="7969" w:type="dxa"/>
            <w:tcBorders>
              <w:top w:val="nil"/>
              <w:left w:val="nil"/>
              <w:bottom w:val="single" w:sz="4" w:space="0" w:color="auto"/>
              <w:right w:val="single" w:sz="4" w:space="0" w:color="auto"/>
            </w:tcBorders>
            <w:shd w:val="clear" w:color="auto" w:fill="auto"/>
            <w:noWrap/>
            <w:vAlign w:val="bottom"/>
            <w:hideMark/>
          </w:tcPr>
          <w:p w:rsidR="009053BA" w:rsidRPr="009053BA" w:rsidRDefault="009053BA" w:rsidP="009053BA">
            <w:pPr>
              <w:spacing w:after="0" w:line="240" w:lineRule="auto"/>
              <w:jc w:val="right"/>
              <w:rPr>
                <w:rFonts w:ascii="Times New Roman" w:eastAsia="Times New Roman" w:hAnsi="Times New Roman" w:cs="Times New Roman"/>
                <w:color w:val="000000"/>
              </w:rPr>
            </w:pPr>
            <w:r w:rsidRPr="009053BA">
              <w:rPr>
                <w:rFonts w:ascii="Times New Roman" w:eastAsia="Times New Roman" w:hAnsi="Times New Roman" w:cs="Times New Roman"/>
                <w:color w:val="000000"/>
              </w:rPr>
              <w:t>2,8</w:t>
            </w:r>
          </w:p>
        </w:tc>
      </w:tr>
      <w:tr w:rsidR="009053BA" w:rsidRPr="009053BA" w:rsidTr="009053BA">
        <w:trPr>
          <w:trHeight w:val="312"/>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053BA" w:rsidRPr="009053BA" w:rsidRDefault="009053BA" w:rsidP="009053BA">
            <w:pPr>
              <w:spacing w:after="0" w:line="240" w:lineRule="auto"/>
              <w:jc w:val="both"/>
              <w:rPr>
                <w:rFonts w:ascii="Times New Roman" w:eastAsia="Times New Roman" w:hAnsi="Times New Roman" w:cs="Times New Roman"/>
                <w:color w:val="000000"/>
                <w:sz w:val="24"/>
                <w:szCs w:val="24"/>
              </w:rPr>
            </w:pPr>
            <w:r w:rsidRPr="009053BA">
              <w:rPr>
                <w:rFonts w:ascii="Times New Roman" w:eastAsia="Times New Roman" w:hAnsi="Times New Roman" w:cs="Times New Roman"/>
                <w:color w:val="000000"/>
                <w:sz w:val="24"/>
                <w:szCs w:val="24"/>
              </w:rPr>
              <w:t>3 группа</w:t>
            </w:r>
          </w:p>
        </w:tc>
        <w:tc>
          <w:tcPr>
            <w:tcW w:w="7969" w:type="dxa"/>
            <w:tcBorders>
              <w:top w:val="nil"/>
              <w:left w:val="nil"/>
              <w:bottom w:val="single" w:sz="4" w:space="0" w:color="auto"/>
              <w:right w:val="single" w:sz="4" w:space="0" w:color="auto"/>
            </w:tcBorders>
            <w:shd w:val="clear" w:color="auto" w:fill="auto"/>
            <w:noWrap/>
            <w:vAlign w:val="bottom"/>
            <w:hideMark/>
          </w:tcPr>
          <w:p w:rsidR="009053BA" w:rsidRPr="009053BA" w:rsidRDefault="009053BA" w:rsidP="009053BA">
            <w:pPr>
              <w:spacing w:after="0" w:line="240" w:lineRule="auto"/>
              <w:jc w:val="right"/>
              <w:rPr>
                <w:rFonts w:ascii="Times New Roman" w:eastAsia="Times New Roman" w:hAnsi="Times New Roman" w:cs="Times New Roman"/>
                <w:color w:val="000000"/>
              </w:rPr>
            </w:pPr>
            <w:r w:rsidRPr="009053BA">
              <w:rPr>
                <w:rFonts w:ascii="Times New Roman" w:eastAsia="Times New Roman" w:hAnsi="Times New Roman" w:cs="Times New Roman"/>
                <w:color w:val="000000"/>
              </w:rPr>
              <w:t>2,8</w:t>
            </w:r>
          </w:p>
        </w:tc>
      </w:tr>
      <w:tr w:rsidR="009053BA" w:rsidRPr="009053BA" w:rsidTr="009053BA">
        <w:trPr>
          <w:trHeight w:val="312"/>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9053BA" w:rsidRPr="009053BA" w:rsidRDefault="009053BA" w:rsidP="009053BA">
            <w:pPr>
              <w:spacing w:after="0" w:line="240" w:lineRule="auto"/>
              <w:jc w:val="both"/>
              <w:rPr>
                <w:rFonts w:ascii="Times New Roman" w:eastAsia="Times New Roman" w:hAnsi="Times New Roman" w:cs="Times New Roman"/>
                <w:color w:val="000000"/>
                <w:sz w:val="24"/>
                <w:szCs w:val="24"/>
              </w:rPr>
            </w:pPr>
            <w:r w:rsidRPr="009053BA">
              <w:rPr>
                <w:rFonts w:ascii="Times New Roman" w:eastAsia="Times New Roman" w:hAnsi="Times New Roman" w:cs="Times New Roman"/>
                <w:color w:val="000000"/>
                <w:sz w:val="24"/>
                <w:szCs w:val="24"/>
              </w:rPr>
              <w:t>6 группа</w:t>
            </w:r>
          </w:p>
        </w:tc>
        <w:tc>
          <w:tcPr>
            <w:tcW w:w="7969" w:type="dxa"/>
            <w:tcBorders>
              <w:top w:val="nil"/>
              <w:left w:val="nil"/>
              <w:bottom w:val="single" w:sz="4" w:space="0" w:color="auto"/>
              <w:right w:val="single" w:sz="4" w:space="0" w:color="auto"/>
            </w:tcBorders>
            <w:shd w:val="clear" w:color="auto" w:fill="auto"/>
            <w:noWrap/>
            <w:vAlign w:val="bottom"/>
            <w:hideMark/>
          </w:tcPr>
          <w:p w:rsidR="009053BA" w:rsidRPr="009053BA" w:rsidRDefault="009053BA" w:rsidP="009053BA">
            <w:pPr>
              <w:spacing w:after="0" w:line="240" w:lineRule="auto"/>
              <w:jc w:val="right"/>
              <w:rPr>
                <w:rFonts w:ascii="Times New Roman" w:eastAsia="Times New Roman" w:hAnsi="Times New Roman" w:cs="Times New Roman"/>
                <w:color w:val="000000"/>
              </w:rPr>
            </w:pPr>
            <w:r w:rsidRPr="009053BA">
              <w:rPr>
                <w:rFonts w:ascii="Times New Roman" w:eastAsia="Times New Roman" w:hAnsi="Times New Roman" w:cs="Times New Roman"/>
                <w:color w:val="000000"/>
              </w:rPr>
              <w:t>2,9</w:t>
            </w:r>
          </w:p>
        </w:tc>
      </w:tr>
    </w:tbl>
    <w:p w:rsidR="009053BA" w:rsidRDefault="009053BA" w:rsidP="006A1621">
      <w:pPr>
        <w:spacing w:after="0"/>
        <w:ind w:firstLine="567"/>
        <w:jc w:val="center"/>
        <w:rPr>
          <w:rFonts w:ascii="Georgia" w:eastAsia="Calibri" w:hAnsi="Georgia" w:cs="Times New Roman"/>
          <w:b/>
          <w:i/>
          <w:sz w:val="24"/>
        </w:rPr>
      </w:pPr>
    </w:p>
    <w:p w:rsidR="009053BA" w:rsidRDefault="009053BA" w:rsidP="006A1621">
      <w:pPr>
        <w:spacing w:after="0"/>
        <w:ind w:firstLine="567"/>
        <w:jc w:val="center"/>
        <w:rPr>
          <w:rFonts w:ascii="Georgia" w:eastAsia="Calibri" w:hAnsi="Georgia" w:cs="Times New Roman"/>
          <w:b/>
          <w:i/>
          <w:sz w:val="24"/>
        </w:rPr>
      </w:pPr>
    </w:p>
    <w:p w:rsidR="006409C5" w:rsidRPr="006A1621" w:rsidRDefault="006409C5" w:rsidP="006A1621">
      <w:pPr>
        <w:spacing w:after="0"/>
        <w:ind w:firstLine="567"/>
        <w:jc w:val="center"/>
        <w:rPr>
          <w:rFonts w:ascii="Georgia" w:eastAsia="Calibri" w:hAnsi="Georgia" w:cs="Times New Roman"/>
          <w:b/>
          <w:i/>
          <w:sz w:val="24"/>
        </w:rPr>
      </w:pPr>
    </w:p>
    <w:p w:rsidR="001B1BFB" w:rsidRPr="000373B6" w:rsidRDefault="001B1BFB" w:rsidP="00DA0271">
      <w:pPr>
        <w:spacing w:after="0"/>
        <w:ind w:firstLine="567"/>
        <w:jc w:val="both"/>
        <w:rPr>
          <w:rFonts w:ascii="Times New Roman" w:eastAsia="Calibri" w:hAnsi="Times New Roman" w:cs="Times New Roman"/>
          <w:sz w:val="24"/>
        </w:rPr>
      </w:pPr>
      <w:r w:rsidRPr="0009050A">
        <w:rPr>
          <w:noProof/>
          <w:color w:val="FF0000"/>
        </w:rPr>
        <w:drawing>
          <wp:inline distT="0" distB="0" distL="0" distR="0" wp14:anchorId="1C64980B" wp14:editId="5A29ACBF">
            <wp:extent cx="5838825" cy="27432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A0271" w:rsidRPr="002A3468" w:rsidRDefault="00DA0271" w:rsidP="00DA0271">
      <w:pPr>
        <w:shd w:val="clear" w:color="auto" w:fill="FFFFFF" w:themeFill="background1"/>
        <w:spacing w:after="0"/>
        <w:jc w:val="both"/>
        <w:rPr>
          <w:rFonts w:ascii="Times New Roman" w:eastAsia="Calibri" w:hAnsi="Times New Roman" w:cs="Times New Roman"/>
          <w:b/>
          <w:sz w:val="24"/>
          <w:szCs w:val="24"/>
        </w:rPr>
      </w:pPr>
      <w:r w:rsidRPr="002A3468">
        <w:rPr>
          <w:rFonts w:ascii="Times New Roman" w:eastAsia="Calibri" w:hAnsi="Times New Roman" w:cs="Times New Roman"/>
          <w:b/>
          <w:sz w:val="24"/>
          <w:szCs w:val="24"/>
        </w:rPr>
        <w:t xml:space="preserve"> </w:t>
      </w:r>
      <w:r w:rsidRPr="002A3468">
        <w:rPr>
          <w:rFonts w:ascii="Times New Roman" w:eastAsia="Calibri" w:hAnsi="Times New Roman" w:cs="Times New Roman"/>
          <w:b/>
          <w:sz w:val="24"/>
          <w:szCs w:val="24"/>
        </w:rPr>
        <w:tab/>
      </w:r>
    </w:p>
    <w:p w:rsidR="001C64C9" w:rsidRPr="001C64C9" w:rsidRDefault="00DA0271" w:rsidP="00DA0271">
      <w:pPr>
        <w:spacing w:after="0"/>
        <w:ind w:firstLine="567"/>
        <w:jc w:val="both"/>
        <w:rPr>
          <w:rFonts w:ascii="Arial" w:eastAsia="Times New Roman" w:hAnsi="Arial" w:cs="Arial"/>
          <w:color w:val="111111"/>
          <w:sz w:val="26"/>
          <w:szCs w:val="26"/>
          <w:highlight w:val="red"/>
        </w:rPr>
      </w:pPr>
      <w:r w:rsidRPr="000373B6">
        <w:rPr>
          <w:rFonts w:ascii="Times New Roman" w:eastAsia="Times New Roman" w:hAnsi="Times New Roman" w:cs="Times New Roman"/>
          <w:sz w:val="24"/>
          <w:szCs w:val="24"/>
        </w:rPr>
        <w:t>Анализ итоговог</w:t>
      </w:r>
      <w:r w:rsidR="00245C01">
        <w:rPr>
          <w:rFonts w:ascii="Times New Roman" w:eastAsia="Times New Roman" w:hAnsi="Times New Roman" w:cs="Times New Roman"/>
          <w:sz w:val="24"/>
          <w:szCs w:val="24"/>
        </w:rPr>
        <w:t>о мониторинга за 202</w:t>
      </w:r>
      <w:r w:rsidR="0009050A">
        <w:rPr>
          <w:rFonts w:ascii="Times New Roman" w:eastAsia="Times New Roman" w:hAnsi="Times New Roman" w:cs="Times New Roman"/>
          <w:sz w:val="24"/>
          <w:szCs w:val="24"/>
        </w:rPr>
        <w:t>3</w:t>
      </w:r>
      <w:r w:rsidRPr="000373B6">
        <w:rPr>
          <w:rFonts w:ascii="Times New Roman" w:eastAsia="Times New Roman" w:hAnsi="Times New Roman" w:cs="Times New Roman"/>
          <w:sz w:val="24"/>
          <w:szCs w:val="24"/>
        </w:rPr>
        <w:t>-20</w:t>
      </w:r>
      <w:r w:rsidR="00245C01">
        <w:rPr>
          <w:rFonts w:ascii="Times New Roman" w:eastAsia="Times New Roman" w:hAnsi="Times New Roman" w:cs="Times New Roman"/>
          <w:sz w:val="24"/>
          <w:szCs w:val="24"/>
        </w:rPr>
        <w:t>2</w:t>
      </w:r>
      <w:r w:rsidR="0009050A">
        <w:rPr>
          <w:rFonts w:ascii="Times New Roman" w:eastAsia="Times New Roman" w:hAnsi="Times New Roman" w:cs="Times New Roman"/>
          <w:sz w:val="24"/>
          <w:szCs w:val="24"/>
        </w:rPr>
        <w:t>4</w:t>
      </w:r>
      <w:r w:rsidR="006C13F8">
        <w:rPr>
          <w:rFonts w:ascii="Times New Roman" w:eastAsia="Times New Roman" w:hAnsi="Times New Roman" w:cs="Times New Roman"/>
          <w:sz w:val="24"/>
          <w:szCs w:val="24"/>
        </w:rPr>
        <w:t xml:space="preserve"> </w:t>
      </w:r>
      <w:r w:rsidRPr="000373B6">
        <w:rPr>
          <w:rFonts w:ascii="Times New Roman" w:eastAsia="Times New Roman" w:hAnsi="Times New Roman" w:cs="Times New Roman"/>
          <w:sz w:val="24"/>
          <w:szCs w:val="24"/>
        </w:rPr>
        <w:t xml:space="preserve">уч. года </w:t>
      </w:r>
    </w:p>
    <w:p w:rsidR="001C64C9" w:rsidRPr="002A3468" w:rsidRDefault="001C64C9" w:rsidP="002A3468">
      <w:pPr>
        <w:shd w:val="clear" w:color="auto" w:fill="FFFFFF"/>
        <w:spacing w:after="0"/>
        <w:ind w:firstLine="360"/>
        <w:jc w:val="both"/>
        <w:rPr>
          <w:rFonts w:ascii="Times New Roman" w:eastAsia="Times New Roman" w:hAnsi="Times New Roman" w:cs="Times New Roman"/>
          <w:color w:val="111111"/>
          <w:sz w:val="24"/>
          <w:szCs w:val="24"/>
        </w:rPr>
      </w:pPr>
      <w:r w:rsidRPr="002A3468">
        <w:rPr>
          <w:rFonts w:ascii="Times New Roman" w:eastAsia="Times New Roman" w:hAnsi="Times New Roman" w:cs="Times New Roman"/>
          <w:color w:val="111111"/>
          <w:sz w:val="24"/>
          <w:szCs w:val="24"/>
        </w:rPr>
        <w:t>Мониторинг, который я пров</w:t>
      </w:r>
      <w:r w:rsidR="00DA0271" w:rsidRPr="002A3468">
        <w:rPr>
          <w:rFonts w:ascii="Times New Roman" w:eastAsia="Times New Roman" w:hAnsi="Times New Roman" w:cs="Times New Roman"/>
          <w:color w:val="111111"/>
          <w:sz w:val="24"/>
          <w:szCs w:val="24"/>
        </w:rPr>
        <w:t>ела</w:t>
      </w:r>
      <w:r w:rsidRPr="002A3468">
        <w:rPr>
          <w:rFonts w:ascii="Times New Roman" w:eastAsia="Times New Roman" w:hAnsi="Times New Roman" w:cs="Times New Roman"/>
          <w:color w:val="111111"/>
          <w:sz w:val="24"/>
          <w:szCs w:val="24"/>
        </w:rPr>
        <w:t xml:space="preserve"> в этом </w:t>
      </w:r>
      <w:r w:rsidR="006409C5">
        <w:rPr>
          <w:rFonts w:ascii="Times New Roman" w:eastAsia="Times New Roman" w:hAnsi="Times New Roman" w:cs="Times New Roman"/>
          <w:color w:val="111111"/>
          <w:sz w:val="24"/>
          <w:szCs w:val="24"/>
        </w:rPr>
        <w:t>году</w:t>
      </w:r>
      <w:r w:rsidRPr="002A3468">
        <w:rPr>
          <w:rFonts w:ascii="Times New Roman" w:eastAsia="Times New Roman" w:hAnsi="Times New Roman" w:cs="Times New Roman"/>
          <w:color w:val="111111"/>
          <w:sz w:val="24"/>
          <w:szCs w:val="24"/>
        </w:rPr>
        <w:t>, показал, что </w:t>
      </w:r>
      <w:r w:rsidRPr="002A3468">
        <w:rPr>
          <w:rFonts w:ascii="Times New Roman" w:eastAsia="Times New Roman" w:hAnsi="Times New Roman" w:cs="Times New Roman"/>
          <w:bCs/>
          <w:color w:val="111111"/>
          <w:sz w:val="24"/>
          <w:szCs w:val="24"/>
          <w:bdr w:val="none" w:sz="0" w:space="0" w:color="auto" w:frame="1"/>
        </w:rPr>
        <w:t>работу</w:t>
      </w:r>
      <w:r w:rsidRPr="002A3468">
        <w:rPr>
          <w:rFonts w:ascii="Times New Roman" w:eastAsia="Times New Roman" w:hAnsi="Times New Roman" w:cs="Times New Roman"/>
          <w:color w:val="111111"/>
          <w:sz w:val="24"/>
          <w:szCs w:val="24"/>
        </w:rPr>
        <w:t> я веду в правильном направлении. Проводилась диагностика общего уровня </w:t>
      </w:r>
      <w:r w:rsidRPr="002A3468">
        <w:rPr>
          <w:rFonts w:ascii="Times New Roman" w:eastAsia="Times New Roman" w:hAnsi="Times New Roman" w:cs="Times New Roman"/>
          <w:bCs/>
          <w:color w:val="111111"/>
          <w:sz w:val="24"/>
          <w:szCs w:val="24"/>
          <w:bdr w:val="none" w:sz="0" w:space="0" w:color="auto" w:frame="1"/>
        </w:rPr>
        <w:t>музыкального развития детей</w:t>
      </w:r>
      <w:r w:rsidRPr="002A3468">
        <w:rPr>
          <w:rFonts w:ascii="Times New Roman" w:eastAsia="Times New Roman" w:hAnsi="Times New Roman" w:cs="Times New Roman"/>
          <w:color w:val="111111"/>
          <w:sz w:val="24"/>
          <w:szCs w:val="24"/>
        </w:rPr>
        <w:t>, которая показала, что в основном дети имеют средний</w:t>
      </w:r>
      <w:r w:rsidR="00670936">
        <w:rPr>
          <w:rFonts w:ascii="Times New Roman" w:eastAsia="Times New Roman" w:hAnsi="Times New Roman" w:cs="Times New Roman"/>
          <w:color w:val="111111"/>
          <w:sz w:val="24"/>
          <w:szCs w:val="24"/>
        </w:rPr>
        <w:t xml:space="preserve"> и высокий</w:t>
      </w:r>
      <w:r w:rsidRPr="002A3468">
        <w:rPr>
          <w:rFonts w:ascii="Times New Roman" w:eastAsia="Times New Roman" w:hAnsi="Times New Roman" w:cs="Times New Roman"/>
          <w:color w:val="111111"/>
          <w:sz w:val="24"/>
          <w:szCs w:val="24"/>
        </w:rPr>
        <w:t xml:space="preserve"> уровень развития </w:t>
      </w:r>
      <w:r w:rsidRPr="002A3468">
        <w:rPr>
          <w:rFonts w:ascii="Times New Roman" w:eastAsia="Times New Roman" w:hAnsi="Times New Roman" w:cs="Times New Roman"/>
          <w:bCs/>
          <w:color w:val="111111"/>
          <w:sz w:val="24"/>
          <w:szCs w:val="24"/>
          <w:bdr w:val="none" w:sz="0" w:space="0" w:color="auto" w:frame="1"/>
        </w:rPr>
        <w:t>музыкальных способностей</w:t>
      </w:r>
      <w:r w:rsidRPr="002A3468">
        <w:rPr>
          <w:rFonts w:ascii="Times New Roman" w:eastAsia="Times New Roman" w:hAnsi="Times New Roman" w:cs="Times New Roman"/>
          <w:color w:val="111111"/>
          <w:sz w:val="24"/>
          <w:szCs w:val="24"/>
        </w:rPr>
        <w:t>;</w:t>
      </w:r>
    </w:p>
    <w:p w:rsidR="001C64C9" w:rsidRPr="002A3468" w:rsidRDefault="001C64C9" w:rsidP="002A3468">
      <w:pPr>
        <w:shd w:val="clear" w:color="auto" w:fill="FFFFFF"/>
        <w:spacing w:after="0"/>
        <w:ind w:firstLine="360"/>
        <w:jc w:val="both"/>
        <w:rPr>
          <w:rFonts w:ascii="Times New Roman" w:eastAsia="Times New Roman" w:hAnsi="Times New Roman" w:cs="Times New Roman"/>
          <w:color w:val="111111"/>
          <w:sz w:val="24"/>
          <w:szCs w:val="24"/>
        </w:rPr>
      </w:pPr>
      <w:r w:rsidRPr="002A3468">
        <w:rPr>
          <w:rFonts w:ascii="Times New Roman" w:eastAsia="Times New Roman" w:hAnsi="Times New Roman" w:cs="Times New Roman"/>
          <w:color w:val="111111"/>
          <w:sz w:val="24"/>
          <w:szCs w:val="24"/>
        </w:rPr>
        <w:t>Таким образом</w:t>
      </w:r>
      <w:r w:rsidR="002A3468">
        <w:rPr>
          <w:rFonts w:ascii="Times New Roman" w:eastAsia="Times New Roman" w:hAnsi="Times New Roman" w:cs="Times New Roman"/>
          <w:color w:val="111111"/>
          <w:sz w:val="24"/>
          <w:szCs w:val="24"/>
        </w:rPr>
        <w:t>,</w:t>
      </w:r>
      <w:r w:rsidRPr="002A3468">
        <w:rPr>
          <w:rFonts w:ascii="Times New Roman" w:eastAsia="Times New Roman" w:hAnsi="Times New Roman" w:cs="Times New Roman"/>
          <w:color w:val="111111"/>
          <w:sz w:val="24"/>
          <w:szCs w:val="24"/>
        </w:rPr>
        <w:t xml:space="preserve"> спланированная </w:t>
      </w:r>
      <w:r w:rsidRPr="002A3468">
        <w:rPr>
          <w:rFonts w:ascii="Times New Roman" w:eastAsia="Times New Roman" w:hAnsi="Times New Roman" w:cs="Times New Roman"/>
          <w:bCs/>
          <w:color w:val="111111"/>
          <w:sz w:val="24"/>
          <w:szCs w:val="24"/>
          <w:bdr w:val="none" w:sz="0" w:space="0" w:color="auto" w:frame="1"/>
        </w:rPr>
        <w:t>работа</w:t>
      </w:r>
      <w:r w:rsidR="006409C5">
        <w:rPr>
          <w:rFonts w:ascii="Times New Roman" w:eastAsia="Times New Roman" w:hAnsi="Times New Roman" w:cs="Times New Roman"/>
          <w:color w:val="111111"/>
          <w:sz w:val="24"/>
          <w:szCs w:val="24"/>
        </w:rPr>
        <w:t> позволила</w:t>
      </w:r>
      <w:r w:rsidRPr="002A3468">
        <w:rPr>
          <w:rFonts w:ascii="Times New Roman" w:eastAsia="Times New Roman" w:hAnsi="Times New Roman" w:cs="Times New Roman"/>
          <w:color w:val="111111"/>
          <w:sz w:val="24"/>
          <w:szCs w:val="24"/>
        </w:rPr>
        <w:t xml:space="preserve"> </w:t>
      </w:r>
      <w:r w:rsidR="006409C5">
        <w:rPr>
          <w:rFonts w:ascii="Times New Roman" w:eastAsia="Times New Roman" w:hAnsi="Times New Roman" w:cs="Times New Roman"/>
          <w:color w:val="111111"/>
          <w:sz w:val="24"/>
          <w:szCs w:val="24"/>
        </w:rPr>
        <w:t xml:space="preserve">добиться </w:t>
      </w:r>
      <w:r w:rsidRPr="002A3468">
        <w:rPr>
          <w:rFonts w:ascii="Times New Roman" w:eastAsia="Times New Roman" w:hAnsi="Times New Roman" w:cs="Times New Roman"/>
          <w:color w:val="111111"/>
          <w:sz w:val="24"/>
          <w:szCs w:val="24"/>
        </w:rPr>
        <w:t>высоких результатов в певческих, ритмических, игровых навыках детей, способствует формированию у дошкольников интереса к </w:t>
      </w:r>
      <w:r w:rsidRPr="002A3468">
        <w:rPr>
          <w:rFonts w:ascii="Times New Roman" w:eastAsia="Times New Roman" w:hAnsi="Times New Roman" w:cs="Times New Roman"/>
          <w:bCs/>
          <w:color w:val="111111"/>
          <w:sz w:val="24"/>
          <w:szCs w:val="24"/>
          <w:bdr w:val="none" w:sz="0" w:space="0" w:color="auto" w:frame="1"/>
        </w:rPr>
        <w:t>музыке</w:t>
      </w:r>
      <w:r w:rsidRPr="002A3468">
        <w:rPr>
          <w:rFonts w:ascii="Times New Roman" w:eastAsia="Times New Roman" w:hAnsi="Times New Roman" w:cs="Times New Roman"/>
          <w:color w:val="111111"/>
          <w:sz w:val="24"/>
          <w:szCs w:val="24"/>
        </w:rPr>
        <w:t>, развитию творческих способностей</w:t>
      </w:r>
      <w:r w:rsidR="002A3468">
        <w:rPr>
          <w:rFonts w:ascii="Times New Roman" w:eastAsia="Times New Roman" w:hAnsi="Times New Roman" w:cs="Times New Roman"/>
          <w:color w:val="111111"/>
          <w:sz w:val="24"/>
          <w:szCs w:val="24"/>
        </w:rPr>
        <w:t>.</w:t>
      </w:r>
    </w:p>
    <w:p w:rsidR="009D0C74" w:rsidRPr="000373B6" w:rsidRDefault="00DA0271" w:rsidP="009D0C74">
      <w:pPr>
        <w:suppressLineNumbers/>
        <w:spacing w:after="0"/>
        <w:ind w:right="-104"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383DAB" w:rsidRPr="000373B6">
        <w:rPr>
          <w:rFonts w:ascii="Times New Roman" w:eastAsia="Times New Roman" w:hAnsi="Times New Roman" w:cs="Times New Roman"/>
          <w:b/>
          <w:sz w:val="24"/>
          <w:szCs w:val="24"/>
        </w:rPr>
        <w:t xml:space="preserve">. </w:t>
      </w:r>
      <w:r w:rsidR="009D0C74" w:rsidRPr="000373B6">
        <w:rPr>
          <w:rFonts w:ascii="Times New Roman" w:eastAsia="Times New Roman" w:hAnsi="Times New Roman" w:cs="Times New Roman"/>
          <w:b/>
          <w:sz w:val="24"/>
          <w:szCs w:val="24"/>
        </w:rPr>
        <w:t>Воспитательная работа и дополнительное образование</w:t>
      </w:r>
    </w:p>
    <w:p w:rsidR="00524BA5" w:rsidRPr="0029291D" w:rsidRDefault="009D0C74" w:rsidP="00D82915">
      <w:pPr>
        <w:spacing w:after="0"/>
        <w:ind w:firstLine="567"/>
        <w:contextualSpacing/>
        <w:jc w:val="both"/>
        <w:rPr>
          <w:rFonts w:ascii="Times New Roman" w:eastAsia="Times New Roman" w:hAnsi="Times New Roman" w:cs="Times New Roman"/>
          <w:sz w:val="24"/>
          <w:szCs w:val="24"/>
        </w:rPr>
      </w:pPr>
      <w:r w:rsidRPr="0029291D">
        <w:rPr>
          <w:rFonts w:ascii="Times New Roman" w:eastAsia="Times New Roman" w:hAnsi="Times New Roman" w:cs="Times New Roman"/>
          <w:sz w:val="24"/>
          <w:szCs w:val="24"/>
        </w:rPr>
        <w:t>В</w:t>
      </w:r>
      <w:r w:rsidR="001C64C9" w:rsidRPr="0029291D">
        <w:rPr>
          <w:rFonts w:ascii="Times New Roman" w:eastAsia="Times New Roman" w:hAnsi="Times New Roman" w:cs="Times New Roman"/>
          <w:sz w:val="24"/>
          <w:szCs w:val="24"/>
        </w:rPr>
        <w:t>о</w:t>
      </w:r>
      <w:r w:rsidRPr="0029291D">
        <w:rPr>
          <w:rFonts w:ascii="Times New Roman" w:eastAsia="Times New Roman" w:hAnsi="Times New Roman" w:cs="Times New Roman"/>
          <w:sz w:val="24"/>
          <w:szCs w:val="24"/>
        </w:rPr>
        <w:t xml:space="preserve"> </w:t>
      </w:r>
      <w:r w:rsidR="00856F2D" w:rsidRPr="0029291D">
        <w:rPr>
          <w:rFonts w:ascii="Times New Roman" w:eastAsia="Times New Roman" w:hAnsi="Times New Roman" w:cs="Times New Roman"/>
          <w:sz w:val="24"/>
          <w:szCs w:val="24"/>
        </w:rPr>
        <w:t xml:space="preserve">всех возрастных </w:t>
      </w:r>
      <w:r w:rsidR="00383DAB" w:rsidRPr="0029291D">
        <w:rPr>
          <w:rFonts w:ascii="Times New Roman" w:eastAsia="Times New Roman" w:hAnsi="Times New Roman" w:cs="Times New Roman"/>
          <w:sz w:val="24"/>
          <w:szCs w:val="24"/>
        </w:rPr>
        <w:t>групп</w:t>
      </w:r>
      <w:r w:rsidR="00856F2D" w:rsidRPr="0029291D">
        <w:rPr>
          <w:rFonts w:ascii="Times New Roman" w:eastAsia="Times New Roman" w:hAnsi="Times New Roman" w:cs="Times New Roman"/>
          <w:sz w:val="24"/>
          <w:szCs w:val="24"/>
        </w:rPr>
        <w:t>ах (совместно с воспитателем</w:t>
      </w:r>
      <w:r w:rsidR="00524BA5" w:rsidRPr="0029291D">
        <w:rPr>
          <w:rFonts w:ascii="Times New Roman" w:eastAsia="Times New Roman" w:hAnsi="Times New Roman" w:cs="Times New Roman"/>
          <w:sz w:val="24"/>
          <w:szCs w:val="24"/>
        </w:rPr>
        <w:t>, учителями бурятского и английского языка</w:t>
      </w:r>
      <w:r w:rsidR="00383DAB" w:rsidRPr="0029291D">
        <w:rPr>
          <w:rFonts w:ascii="Times New Roman" w:eastAsia="Times New Roman" w:hAnsi="Times New Roman" w:cs="Times New Roman"/>
          <w:sz w:val="24"/>
          <w:szCs w:val="24"/>
        </w:rPr>
        <w:t>)</w:t>
      </w:r>
      <w:r w:rsidRPr="0029291D">
        <w:rPr>
          <w:rFonts w:ascii="Times New Roman" w:eastAsia="Times New Roman" w:hAnsi="Times New Roman" w:cs="Times New Roman"/>
          <w:sz w:val="24"/>
          <w:szCs w:val="24"/>
        </w:rPr>
        <w:t xml:space="preserve"> были организованы и проведены различные мероприятия</w:t>
      </w:r>
      <w:r w:rsidR="00856F2D" w:rsidRPr="0029291D">
        <w:rPr>
          <w:rFonts w:ascii="Times New Roman" w:eastAsia="Times New Roman" w:hAnsi="Times New Roman" w:cs="Times New Roman"/>
          <w:sz w:val="24"/>
          <w:szCs w:val="24"/>
        </w:rPr>
        <w:t xml:space="preserve">: </w:t>
      </w:r>
    </w:p>
    <w:p w:rsidR="00524BA5" w:rsidRPr="00BE5434" w:rsidRDefault="00D82915" w:rsidP="00856F2D">
      <w:pPr>
        <w:pStyle w:val="a8"/>
        <w:numPr>
          <w:ilvl w:val="0"/>
          <w:numId w:val="24"/>
        </w:numPr>
        <w:spacing w:after="0"/>
        <w:jc w:val="both"/>
        <w:rPr>
          <w:rFonts w:ascii="Times New Roman" w:eastAsia="Times New Roman" w:hAnsi="Times New Roman"/>
          <w:sz w:val="24"/>
          <w:szCs w:val="24"/>
        </w:rPr>
      </w:pPr>
      <w:r w:rsidRPr="0029291D">
        <w:rPr>
          <w:rFonts w:ascii="Times New Roman" w:eastAsia="Times New Roman" w:hAnsi="Times New Roman"/>
          <w:sz w:val="24"/>
          <w:szCs w:val="24"/>
        </w:rPr>
        <w:t xml:space="preserve"> </w:t>
      </w:r>
      <w:r w:rsidR="00946A4F" w:rsidRPr="00BE5434">
        <w:rPr>
          <w:rFonts w:ascii="Times New Roman" w:eastAsia="Times New Roman" w:hAnsi="Times New Roman"/>
          <w:sz w:val="24"/>
          <w:szCs w:val="24"/>
        </w:rPr>
        <w:t>«</w:t>
      </w:r>
      <w:r w:rsidR="00BE5434" w:rsidRPr="00BE5434">
        <w:rPr>
          <w:rFonts w:ascii="Times New Roman" w:eastAsia="Times New Roman" w:hAnsi="Times New Roman"/>
          <w:sz w:val="24"/>
          <w:szCs w:val="24"/>
        </w:rPr>
        <w:t>Осенние письма</w:t>
      </w:r>
      <w:r w:rsidR="00946A4F" w:rsidRPr="00BE5434">
        <w:rPr>
          <w:rFonts w:ascii="Times New Roman" w:eastAsia="Times New Roman" w:hAnsi="Times New Roman"/>
          <w:sz w:val="24"/>
          <w:szCs w:val="24"/>
        </w:rPr>
        <w:t>»</w:t>
      </w:r>
      <w:r w:rsidR="00524BA5" w:rsidRPr="00BE5434">
        <w:rPr>
          <w:rFonts w:ascii="Times New Roman" w:eastAsia="Times New Roman" w:hAnsi="Times New Roman"/>
          <w:sz w:val="24"/>
          <w:szCs w:val="24"/>
        </w:rPr>
        <w:t xml:space="preserve"> - </w:t>
      </w:r>
      <w:r w:rsidR="006C13F8" w:rsidRPr="00BE5434">
        <w:rPr>
          <w:rFonts w:ascii="Times New Roman" w:eastAsia="Times New Roman" w:hAnsi="Times New Roman"/>
          <w:sz w:val="24"/>
          <w:szCs w:val="24"/>
        </w:rPr>
        <w:t>младшие</w:t>
      </w:r>
      <w:r w:rsidR="00382332" w:rsidRPr="00BE5434">
        <w:rPr>
          <w:rFonts w:ascii="Times New Roman" w:eastAsia="Times New Roman" w:hAnsi="Times New Roman"/>
          <w:sz w:val="24"/>
          <w:szCs w:val="24"/>
        </w:rPr>
        <w:t xml:space="preserve"> группы</w:t>
      </w:r>
    </w:p>
    <w:p w:rsidR="00411636" w:rsidRPr="00BE5434" w:rsidRDefault="00542704" w:rsidP="00856F2D">
      <w:pPr>
        <w:pStyle w:val="a8"/>
        <w:numPr>
          <w:ilvl w:val="0"/>
          <w:numId w:val="24"/>
        </w:numPr>
        <w:spacing w:after="0"/>
        <w:jc w:val="both"/>
        <w:rPr>
          <w:rFonts w:ascii="Times New Roman" w:eastAsia="Times New Roman" w:hAnsi="Times New Roman"/>
          <w:sz w:val="24"/>
          <w:szCs w:val="24"/>
        </w:rPr>
      </w:pPr>
      <w:r w:rsidRPr="00BE5434">
        <w:rPr>
          <w:rFonts w:ascii="Times New Roman" w:eastAsia="Times New Roman" w:hAnsi="Times New Roman"/>
          <w:sz w:val="24"/>
          <w:szCs w:val="24"/>
        </w:rPr>
        <w:t>«</w:t>
      </w:r>
      <w:r w:rsidR="00BE5434">
        <w:rPr>
          <w:rFonts w:ascii="Times New Roman" w:eastAsia="Times New Roman" w:hAnsi="Times New Roman"/>
          <w:sz w:val="24"/>
          <w:szCs w:val="24"/>
        </w:rPr>
        <w:t>Под грибом</w:t>
      </w:r>
      <w:r w:rsidR="00D82915" w:rsidRPr="00BE5434">
        <w:rPr>
          <w:rFonts w:ascii="Times New Roman" w:eastAsia="Times New Roman" w:hAnsi="Times New Roman"/>
          <w:sz w:val="24"/>
          <w:szCs w:val="24"/>
        </w:rPr>
        <w:t>»</w:t>
      </w:r>
      <w:r w:rsidR="00BE5434">
        <w:rPr>
          <w:rFonts w:ascii="Times New Roman" w:eastAsia="Times New Roman" w:hAnsi="Times New Roman"/>
          <w:sz w:val="24"/>
          <w:szCs w:val="24"/>
        </w:rPr>
        <w:t xml:space="preserve"> по мотивам В.Сутеева</w:t>
      </w:r>
      <w:r w:rsidR="00411636" w:rsidRPr="00BE5434">
        <w:rPr>
          <w:rFonts w:ascii="Times New Roman" w:eastAsia="Times New Roman" w:hAnsi="Times New Roman"/>
          <w:sz w:val="24"/>
          <w:szCs w:val="24"/>
        </w:rPr>
        <w:t xml:space="preserve"> – </w:t>
      </w:r>
      <w:r w:rsidR="00BE5434">
        <w:rPr>
          <w:rFonts w:ascii="Times New Roman" w:eastAsia="Times New Roman" w:hAnsi="Times New Roman"/>
          <w:sz w:val="24"/>
          <w:szCs w:val="24"/>
        </w:rPr>
        <w:t>старшие</w:t>
      </w:r>
      <w:r w:rsidR="00411636" w:rsidRPr="00BE5434">
        <w:rPr>
          <w:rFonts w:ascii="Times New Roman" w:eastAsia="Times New Roman" w:hAnsi="Times New Roman"/>
          <w:sz w:val="24"/>
          <w:szCs w:val="24"/>
        </w:rPr>
        <w:t xml:space="preserve"> группы</w:t>
      </w:r>
    </w:p>
    <w:p w:rsidR="00542704" w:rsidRPr="00BE5434" w:rsidRDefault="00542704" w:rsidP="00856F2D">
      <w:pPr>
        <w:pStyle w:val="a8"/>
        <w:numPr>
          <w:ilvl w:val="0"/>
          <w:numId w:val="24"/>
        </w:numPr>
        <w:spacing w:after="0"/>
        <w:jc w:val="both"/>
        <w:rPr>
          <w:rFonts w:ascii="Times New Roman" w:eastAsia="Times New Roman" w:hAnsi="Times New Roman"/>
          <w:sz w:val="24"/>
          <w:szCs w:val="24"/>
        </w:rPr>
      </w:pPr>
      <w:r w:rsidRPr="00BE5434">
        <w:rPr>
          <w:rFonts w:ascii="Times New Roman" w:eastAsia="Times New Roman" w:hAnsi="Times New Roman"/>
          <w:sz w:val="24"/>
          <w:szCs w:val="24"/>
        </w:rPr>
        <w:t>«</w:t>
      </w:r>
      <w:r w:rsidR="00BE5434">
        <w:rPr>
          <w:rFonts w:ascii="Times New Roman" w:eastAsia="Times New Roman" w:hAnsi="Times New Roman"/>
          <w:sz w:val="24"/>
          <w:szCs w:val="24"/>
        </w:rPr>
        <w:t>Гуси-Лебеди</w:t>
      </w:r>
      <w:r w:rsidRPr="00BE5434">
        <w:rPr>
          <w:rFonts w:ascii="Times New Roman" w:eastAsia="Times New Roman" w:hAnsi="Times New Roman"/>
          <w:sz w:val="24"/>
          <w:szCs w:val="24"/>
        </w:rPr>
        <w:t xml:space="preserve">» - </w:t>
      </w:r>
      <w:r w:rsidR="00BE5434">
        <w:rPr>
          <w:rFonts w:ascii="Times New Roman" w:eastAsia="Times New Roman" w:hAnsi="Times New Roman"/>
          <w:sz w:val="24"/>
          <w:szCs w:val="24"/>
        </w:rPr>
        <w:t xml:space="preserve">подготовительные </w:t>
      </w:r>
      <w:r w:rsidR="00CF2CE0" w:rsidRPr="00BE5434">
        <w:rPr>
          <w:rFonts w:ascii="Times New Roman" w:eastAsia="Times New Roman" w:hAnsi="Times New Roman"/>
          <w:sz w:val="24"/>
          <w:szCs w:val="24"/>
        </w:rPr>
        <w:t>группы</w:t>
      </w:r>
    </w:p>
    <w:p w:rsidR="00411636" w:rsidRPr="0029291D" w:rsidRDefault="00BE5434" w:rsidP="00BE5434">
      <w:pPr>
        <w:pStyle w:val="a8"/>
        <w:numPr>
          <w:ilvl w:val="0"/>
          <w:numId w:val="24"/>
        </w:numPr>
        <w:spacing w:after="0"/>
        <w:jc w:val="both"/>
        <w:rPr>
          <w:rFonts w:ascii="Times New Roman" w:eastAsia="Times New Roman" w:hAnsi="Times New Roman"/>
          <w:sz w:val="24"/>
          <w:szCs w:val="24"/>
        </w:rPr>
      </w:pPr>
      <w:r w:rsidRPr="00BE5434">
        <w:rPr>
          <w:rFonts w:ascii="Times New Roman" w:eastAsia="Times New Roman" w:hAnsi="Times New Roman"/>
          <w:sz w:val="24"/>
          <w:szCs w:val="24"/>
        </w:rPr>
        <w:t>Квест-игра, посвященная Дню Матери</w:t>
      </w:r>
      <w:r>
        <w:rPr>
          <w:rFonts w:ascii="Times New Roman" w:eastAsia="Times New Roman" w:hAnsi="Times New Roman"/>
          <w:sz w:val="24"/>
          <w:szCs w:val="24"/>
        </w:rPr>
        <w:t xml:space="preserve"> для мам воспитанников</w:t>
      </w:r>
    </w:p>
    <w:p w:rsidR="00034D21" w:rsidRPr="0029291D" w:rsidRDefault="00034D21" w:rsidP="00856F2D">
      <w:pPr>
        <w:pStyle w:val="a8"/>
        <w:numPr>
          <w:ilvl w:val="0"/>
          <w:numId w:val="24"/>
        </w:numPr>
        <w:spacing w:after="0"/>
        <w:jc w:val="both"/>
        <w:rPr>
          <w:rFonts w:ascii="Times New Roman" w:eastAsia="Times New Roman" w:hAnsi="Times New Roman"/>
          <w:sz w:val="24"/>
          <w:szCs w:val="24"/>
        </w:rPr>
      </w:pPr>
      <w:r w:rsidRPr="0029291D">
        <w:rPr>
          <w:rFonts w:ascii="Times New Roman" w:eastAsia="Times New Roman" w:hAnsi="Times New Roman"/>
          <w:sz w:val="24"/>
          <w:szCs w:val="24"/>
        </w:rPr>
        <w:t xml:space="preserve"> </w:t>
      </w:r>
      <w:r w:rsidR="00717988" w:rsidRPr="0029291D">
        <w:rPr>
          <w:rFonts w:ascii="Times New Roman" w:eastAsia="Times New Roman" w:hAnsi="Times New Roman"/>
          <w:sz w:val="24"/>
          <w:szCs w:val="24"/>
        </w:rPr>
        <w:t xml:space="preserve">Новогодний утренник </w:t>
      </w:r>
      <w:r w:rsidRPr="0029291D">
        <w:rPr>
          <w:rFonts w:ascii="Times New Roman" w:eastAsia="Times New Roman" w:hAnsi="Times New Roman"/>
          <w:sz w:val="24"/>
          <w:szCs w:val="24"/>
        </w:rPr>
        <w:t>«</w:t>
      </w:r>
      <w:r w:rsidR="00717988" w:rsidRPr="0029291D">
        <w:rPr>
          <w:rFonts w:ascii="Times New Roman" w:eastAsia="Times New Roman" w:hAnsi="Times New Roman"/>
          <w:sz w:val="24"/>
          <w:szCs w:val="24"/>
        </w:rPr>
        <w:t>Волшебная книга</w:t>
      </w:r>
      <w:r w:rsidRPr="0029291D">
        <w:rPr>
          <w:rFonts w:ascii="Times New Roman" w:eastAsia="Times New Roman" w:hAnsi="Times New Roman"/>
          <w:sz w:val="24"/>
          <w:szCs w:val="24"/>
        </w:rPr>
        <w:t xml:space="preserve">» </w:t>
      </w:r>
      <w:r w:rsidR="00BE5434">
        <w:rPr>
          <w:rFonts w:ascii="Times New Roman" w:eastAsia="Times New Roman" w:hAnsi="Times New Roman"/>
          <w:sz w:val="24"/>
          <w:szCs w:val="24"/>
        </w:rPr>
        <w:t>10,16</w:t>
      </w:r>
      <w:r w:rsidR="00CF2CE0" w:rsidRPr="0029291D">
        <w:rPr>
          <w:rFonts w:ascii="Times New Roman" w:eastAsia="Times New Roman" w:hAnsi="Times New Roman"/>
          <w:sz w:val="24"/>
          <w:szCs w:val="24"/>
        </w:rPr>
        <w:t xml:space="preserve"> групп</w:t>
      </w:r>
      <w:r w:rsidR="00717988" w:rsidRPr="0029291D">
        <w:rPr>
          <w:rFonts w:ascii="Times New Roman" w:eastAsia="Times New Roman" w:hAnsi="Times New Roman"/>
          <w:sz w:val="24"/>
          <w:szCs w:val="24"/>
        </w:rPr>
        <w:t>ы</w:t>
      </w:r>
    </w:p>
    <w:p w:rsidR="006409C5" w:rsidRPr="00BE5434" w:rsidRDefault="00411636" w:rsidP="00BE5434">
      <w:pPr>
        <w:pStyle w:val="a8"/>
        <w:numPr>
          <w:ilvl w:val="0"/>
          <w:numId w:val="24"/>
        </w:numPr>
        <w:spacing w:after="0"/>
        <w:jc w:val="both"/>
        <w:rPr>
          <w:rFonts w:ascii="Times New Roman" w:eastAsia="Times New Roman" w:hAnsi="Times New Roman"/>
          <w:sz w:val="24"/>
          <w:szCs w:val="24"/>
        </w:rPr>
      </w:pPr>
      <w:r w:rsidRPr="0029291D">
        <w:rPr>
          <w:rFonts w:ascii="Times New Roman" w:eastAsia="Times New Roman" w:hAnsi="Times New Roman"/>
          <w:sz w:val="24"/>
          <w:szCs w:val="24"/>
        </w:rPr>
        <w:t xml:space="preserve"> </w:t>
      </w:r>
      <w:r w:rsidR="00717988" w:rsidRPr="00287D71">
        <w:rPr>
          <w:rFonts w:ascii="Times New Roman" w:eastAsia="Times New Roman" w:hAnsi="Times New Roman"/>
          <w:sz w:val="24"/>
          <w:szCs w:val="24"/>
        </w:rPr>
        <w:t>Новогодний утренник по мотивам сказки</w:t>
      </w:r>
      <w:r w:rsidR="00717988" w:rsidRPr="0029291D">
        <w:rPr>
          <w:rFonts w:ascii="Times New Roman" w:eastAsia="Times New Roman" w:hAnsi="Times New Roman"/>
          <w:sz w:val="24"/>
          <w:szCs w:val="24"/>
        </w:rPr>
        <w:t xml:space="preserve"> </w:t>
      </w:r>
      <w:r w:rsidR="00524BA5" w:rsidRPr="0029291D">
        <w:rPr>
          <w:rFonts w:ascii="Times New Roman" w:eastAsia="Times New Roman" w:hAnsi="Times New Roman"/>
          <w:sz w:val="24"/>
          <w:szCs w:val="24"/>
        </w:rPr>
        <w:t>«</w:t>
      </w:r>
      <w:r w:rsidR="00287D71">
        <w:rPr>
          <w:rFonts w:ascii="Times New Roman" w:eastAsia="Times New Roman" w:hAnsi="Times New Roman"/>
          <w:sz w:val="24"/>
          <w:szCs w:val="24"/>
        </w:rPr>
        <w:t>Золушка</w:t>
      </w:r>
      <w:r w:rsidR="00524BA5" w:rsidRPr="0029291D">
        <w:rPr>
          <w:rFonts w:ascii="Times New Roman" w:eastAsia="Times New Roman" w:hAnsi="Times New Roman"/>
          <w:sz w:val="24"/>
          <w:szCs w:val="24"/>
        </w:rPr>
        <w:t xml:space="preserve">» - </w:t>
      </w:r>
      <w:r w:rsidR="00BE5434">
        <w:rPr>
          <w:rFonts w:ascii="Times New Roman" w:eastAsia="Times New Roman" w:hAnsi="Times New Roman"/>
          <w:sz w:val="24"/>
          <w:szCs w:val="24"/>
        </w:rPr>
        <w:t>3,5, 6, 11,15</w:t>
      </w:r>
      <w:r w:rsidR="00717988" w:rsidRPr="0029291D">
        <w:rPr>
          <w:rFonts w:ascii="Times New Roman" w:eastAsia="Times New Roman" w:hAnsi="Times New Roman"/>
          <w:sz w:val="24"/>
          <w:szCs w:val="24"/>
        </w:rPr>
        <w:t xml:space="preserve"> </w:t>
      </w:r>
      <w:r w:rsidR="00CF2CE0" w:rsidRPr="0029291D">
        <w:rPr>
          <w:rFonts w:ascii="Times New Roman" w:eastAsia="Times New Roman" w:hAnsi="Times New Roman"/>
          <w:sz w:val="24"/>
          <w:szCs w:val="24"/>
        </w:rPr>
        <w:t xml:space="preserve"> группы</w:t>
      </w:r>
    </w:p>
    <w:p w:rsidR="0029291D" w:rsidRDefault="00287D71" w:rsidP="006409C5">
      <w:pPr>
        <w:pStyle w:val="a8"/>
        <w:numPr>
          <w:ilvl w:val="0"/>
          <w:numId w:val="24"/>
        </w:numPr>
        <w:spacing w:after="0"/>
        <w:jc w:val="both"/>
        <w:rPr>
          <w:rFonts w:ascii="Times New Roman" w:eastAsia="Times New Roman" w:hAnsi="Times New Roman"/>
          <w:sz w:val="24"/>
          <w:szCs w:val="24"/>
        </w:rPr>
      </w:pPr>
      <w:r>
        <w:rPr>
          <w:rFonts w:ascii="Times New Roman" w:eastAsia="Times New Roman" w:hAnsi="Times New Roman"/>
          <w:sz w:val="24"/>
          <w:szCs w:val="24"/>
        </w:rPr>
        <w:t>Квест-игра</w:t>
      </w:r>
      <w:r w:rsidRPr="0029291D">
        <w:rPr>
          <w:rFonts w:ascii="Times New Roman" w:eastAsia="Times New Roman" w:hAnsi="Times New Roman"/>
          <w:sz w:val="24"/>
          <w:szCs w:val="24"/>
        </w:rPr>
        <w:t xml:space="preserve"> </w:t>
      </w:r>
      <w:r w:rsidR="006409C5" w:rsidRPr="0029291D">
        <w:rPr>
          <w:rFonts w:ascii="Times New Roman" w:eastAsia="Times New Roman" w:hAnsi="Times New Roman"/>
          <w:sz w:val="24"/>
          <w:szCs w:val="24"/>
        </w:rPr>
        <w:t xml:space="preserve">«Сагаалган» </w:t>
      </w:r>
      <w:r>
        <w:rPr>
          <w:rFonts w:ascii="Times New Roman" w:eastAsia="Times New Roman" w:hAnsi="Times New Roman"/>
          <w:sz w:val="24"/>
          <w:szCs w:val="24"/>
        </w:rPr>
        <w:t>3,5,6,11,15</w:t>
      </w:r>
      <w:r w:rsidR="006409C5" w:rsidRPr="0029291D">
        <w:rPr>
          <w:rFonts w:ascii="Times New Roman" w:eastAsia="Times New Roman" w:hAnsi="Times New Roman"/>
          <w:sz w:val="24"/>
          <w:szCs w:val="24"/>
        </w:rPr>
        <w:t xml:space="preserve"> группы</w:t>
      </w:r>
    </w:p>
    <w:p w:rsidR="00C86B16" w:rsidRDefault="00C86B16" w:rsidP="006409C5">
      <w:pPr>
        <w:pStyle w:val="a8"/>
        <w:numPr>
          <w:ilvl w:val="0"/>
          <w:numId w:val="24"/>
        </w:numPr>
        <w:spacing w:after="0"/>
        <w:jc w:val="both"/>
        <w:rPr>
          <w:rFonts w:ascii="Times New Roman" w:eastAsia="Times New Roman" w:hAnsi="Times New Roman"/>
          <w:sz w:val="24"/>
          <w:szCs w:val="24"/>
        </w:rPr>
      </w:pPr>
      <w:r>
        <w:rPr>
          <w:rFonts w:ascii="Times New Roman" w:eastAsia="Times New Roman" w:hAnsi="Times New Roman"/>
          <w:sz w:val="24"/>
          <w:szCs w:val="24"/>
        </w:rPr>
        <w:t>Массовый ехор в рамках празднования Белого месяца</w:t>
      </w:r>
    </w:p>
    <w:p w:rsidR="00287D71" w:rsidRDefault="00287D71" w:rsidP="006409C5">
      <w:pPr>
        <w:pStyle w:val="a8"/>
        <w:numPr>
          <w:ilvl w:val="0"/>
          <w:numId w:val="24"/>
        </w:numPr>
        <w:spacing w:after="0"/>
        <w:jc w:val="both"/>
        <w:rPr>
          <w:rFonts w:ascii="Times New Roman" w:eastAsia="Times New Roman" w:hAnsi="Times New Roman"/>
          <w:sz w:val="24"/>
          <w:szCs w:val="24"/>
        </w:rPr>
      </w:pPr>
      <w:r>
        <w:rPr>
          <w:rFonts w:ascii="Times New Roman" w:eastAsia="Times New Roman" w:hAnsi="Times New Roman"/>
          <w:sz w:val="24"/>
          <w:szCs w:val="24"/>
        </w:rPr>
        <w:t>Международный женский день «В гостях у матрешек» 10,16 группы</w:t>
      </w:r>
    </w:p>
    <w:p w:rsidR="00287D71" w:rsidRPr="0029291D" w:rsidRDefault="00287D71" w:rsidP="006409C5">
      <w:pPr>
        <w:pStyle w:val="a8"/>
        <w:numPr>
          <w:ilvl w:val="0"/>
          <w:numId w:val="24"/>
        </w:numPr>
        <w:spacing w:after="0"/>
        <w:jc w:val="both"/>
        <w:rPr>
          <w:rFonts w:ascii="Times New Roman" w:eastAsia="Times New Roman" w:hAnsi="Times New Roman"/>
          <w:sz w:val="24"/>
          <w:szCs w:val="24"/>
        </w:rPr>
      </w:pPr>
      <w:r>
        <w:rPr>
          <w:rFonts w:ascii="Times New Roman" w:eastAsia="Times New Roman" w:hAnsi="Times New Roman"/>
          <w:sz w:val="24"/>
          <w:szCs w:val="24"/>
        </w:rPr>
        <w:t>«Интернет для мам» 5,11,15 группы</w:t>
      </w:r>
    </w:p>
    <w:p w:rsidR="006409C5" w:rsidRPr="0029291D" w:rsidRDefault="00287D71" w:rsidP="006409C5">
      <w:pPr>
        <w:pStyle w:val="a8"/>
        <w:numPr>
          <w:ilvl w:val="0"/>
          <w:numId w:val="24"/>
        </w:num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Театрализованное представление </w:t>
      </w:r>
      <w:r w:rsidR="0029291D" w:rsidRPr="0029291D">
        <w:rPr>
          <w:rFonts w:ascii="Times New Roman" w:eastAsia="Times New Roman" w:hAnsi="Times New Roman"/>
          <w:sz w:val="24"/>
          <w:szCs w:val="24"/>
        </w:rPr>
        <w:t>«</w:t>
      </w:r>
      <w:r>
        <w:rPr>
          <w:rFonts w:ascii="Times New Roman" w:eastAsia="Times New Roman" w:hAnsi="Times New Roman"/>
          <w:sz w:val="24"/>
          <w:szCs w:val="24"/>
        </w:rPr>
        <w:t>Дюймовочка</w:t>
      </w:r>
      <w:r w:rsidR="0029291D" w:rsidRPr="0029291D">
        <w:rPr>
          <w:rFonts w:ascii="Times New Roman" w:eastAsia="Times New Roman" w:hAnsi="Times New Roman"/>
          <w:sz w:val="24"/>
          <w:szCs w:val="24"/>
        </w:rPr>
        <w:t>»</w:t>
      </w:r>
      <w:r>
        <w:rPr>
          <w:rFonts w:ascii="Times New Roman" w:eastAsia="Times New Roman" w:hAnsi="Times New Roman"/>
          <w:sz w:val="24"/>
          <w:szCs w:val="24"/>
        </w:rPr>
        <w:t>3,</w:t>
      </w:r>
      <w:r w:rsidR="0029291D" w:rsidRPr="0029291D">
        <w:rPr>
          <w:rFonts w:ascii="Times New Roman" w:eastAsia="Times New Roman" w:hAnsi="Times New Roman"/>
          <w:sz w:val="24"/>
          <w:szCs w:val="24"/>
        </w:rPr>
        <w:t xml:space="preserve"> </w:t>
      </w:r>
      <w:r>
        <w:rPr>
          <w:rFonts w:ascii="Times New Roman" w:eastAsia="Times New Roman" w:hAnsi="Times New Roman"/>
          <w:sz w:val="24"/>
          <w:szCs w:val="24"/>
        </w:rPr>
        <w:t xml:space="preserve">6 </w:t>
      </w:r>
      <w:r w:rsidR="0029291D" w:rsidRPr="0029291D">
        <w:rPr>
          <w:rFonts w:ascii="Times New Roman" w:eastAsia="Times New Roman" w:hAnsi="Times New Roman"/>
          <w:sz w:val="24"/>
          <w:szCs w:val="24"/>
        </w:rPr>
        <w:t>группы</w:t>
      </w:r>
      <w:r w:rsidR="006409C5" w:rsidRPr="0029291D">
        <w:rPr>
          <w:rFonts w:ascii="Times New Roman" w:eastAsia="Times New Roman" w:hAnsi="Times New Roman"/>
          <w:sz w:val="24"/>
          <w:szCs w:val="24"/>
        </w:rPr>
        <w:t xml:space="preserve"> </w:t>
      </w:r>
    </w:p>
    <w:p w:rsidR="006409C5" w:rsidRPr="0029291D" w:rsidRDefault="00287D71" w:rsidP="006409C5">
      <w:pPr>
        <w:pStyle w:val="a8"/>
        <w:numPr>
          <w:ilvl w:val="0"/>
          <w:numId w:val="24"/>
        </w:numPr>
        <w:spacing w:after="0"/>
        <w:jc w:val="both"/>
        <w:rPr>
          <w:rFonts w:ascii="Times New Roman" w:eastAsia="Times New Roman" w:hAnsi="Times New Roman"/>
          <w:sz w:val="24"/>
          <w:szCs w:val="24"/>
        </w:rPr>
      </w:pPr>
      <w:r>
        <w:rPr>
          <w:rFonts w:ascii="Times New Roman" w:eastAsia="Times New Roman" w:hAnsi="Times New Roman"/>
          <w:sz w:val="24"/>
          <w:szCs w:val="24"/>
        </w:rPr>
        <w:t>Квест-игра</w:t>
      </w:r>
      <w:r w:rsidRPr="0029291D">
        <w:rPr>
          <w:rFonts w:ascii="Times New Roman" w:eastAsia="Times New Roman" w:hAnsi="Times New Roman"/>
          <w:sz w:val="24"/>
          <w:szCs w:val="24"/>
        </w:rPr>
        <w:t xml:space="preserve"> </w:t>
      </w:r>
      <w:r w:rsidR="006409C5" w:rsidRPr="0029291D">
        <w:rPr>
          <w:rFonts w:ascii="Times New Roman" w:eastAsia="Times New Roman" w:hAnsi="Times New Roman"/>
          <w:sz w:val="24"/>
          <w:szCs w:val="24"/>
        </w:rPr>
        <w:t xml:space="preserve">«Масленица» </w:t>
      </w:r>
      <w:r>
        <w:rPr>
          <w:rFonts w:ascii="Times New Roman" w:eastAsia="Times New Roman" w:hAnsi="Times New Roman"/>
          <w:sz w:val="24"/>
          <w:szCs w:val="24"/>
        </w:rPr>
        <w:t>3,5,6,11,15</w:t>
      </w:r>
      <w:r w:rsidR="006409C5" w:rsidRPr="0029291D">
        <w:rPr>
          <w:rFonts w:ascii="Times New Roman" w:eastAsia="Times New Roman" w:hAnsi="Times New Roman"/>
          <w:sz w:val="24"/>
          <w:szCs w:val="24"/>
        </w:rPr>
        <w:t xml:space="preserve"> группы </w:t>
      </w:r>
    </w:p>
    <w:p w:rsidR="006409C5" w:rsidRPr="0029291D" w:rsidRDefault="00287D71" w:rsidP="006409C5">
      <w:pPr>
        <w:pStyle w:val="a8"/>
        <w:numPr>
          <w:ilvl w:val="0"/>
          <w:numId w:val="24"/>
        </w:numPr>
        <w:spacing w:after="0"/>
        <w:jc w:val="both"/>
        <w:rPr>
          <w:rFonts w:ascii="Times New Roman" w:eastAsia="Times New Roman" w:hAnsi="Times New Roman"/>
          <w:sz w:val="24"/>
          <w:szCs w:val="24"/>
        </w:rPr>
      </w:pPr>
      <w:r w:rsidRPr="0029291D">
        <w:rPr>
          <w:rFonts w:ascii="Times New Roman" w:hAnsi="Times New Roman"/>
          <w:sz w:val="24"/>
          <w:szCs w:val="24"/>
        </w:rPr>
        <w:t xml:space="preserve"> </w:t>
      </w:r>
      <w:r w:rsidR="0029291D" w:rsidRPr="0029291D">
        <w:rPr>
          <w:rFonts w:ascii="Times New Roman" w:hAnsi="Times New Roman"/>
          <w:sz w:val="24"/>
          <w:szCs w:val="24"/>
        </w:rPr>
        <w:t xml:space="preserve">«День космонавтики» </w:t>
      </w:r>
      <w:r>
        <w:rPr>
          <w:rFonts w:ascii="Times New Roman" w:hAnsi="Times New Roman"/>
          <w:sz w:val="24"/>
          <w:szCs w:val="24"/>
        </w:rPr>
        <w:t>3,5,6,11,15</w:t>
      </w:r>
      <w:r w:rsidR="0029291D" w:rsidRPr="0029291D">
        <w:rPr>
          <w:rFonts w:ascii="Times New Roman" w:hAnsi="Times New Roman"/>
          <w:sz w:val="24"/>
          <w:szCs w:val="24"/>
        </w:rPr>
        <w:t xml:space="preserve"> группы</w:t>
      </w:r>
    </w:p>
    <w:p w:rsidR="0029291D" w:rsidRDefault="0029291D" w:rsidP="0029291D">
      <w:pPr>
        <w:pStyle w:val="a8"/>
        <w:numPr>
          <w:ilvl w:val="0"/>
          <w:numId w:val="24"/>
        </w:numPr>
        <w:spacing w:after="0"/>
        <w:jc w:val="both"/>
        <w:rPr>
          <w:rFonts w:ascii="Times New Roman" w:eastAsia="Times New Roman" w:hAnsi="Times New Roman"/>
          <w:sz w:val="24"/>
          <w:szCs w:val="24"/>
        </w:rPr>
      </w:pPr>
      <w:r w:rsidRPr="0029291D">
        <w:rPr>
          <w:rFonts w:ascii="Times New Roman" w:eastAsia="Times New Roman" w:hAnsi="Times New Roman"/>
          <w:sz w:val="24"/>
          <w:szCs w:val="24"/>
        </w:rPr>
        <w:t>Концерт МБДОУ №89 «Журавленок» «Мы помним, мы гордимся</w:t>
      </w:r>
      <w:r w:rsidR="00287D71">
        <w:rPr>
          <w:rFonts w:ascii="Times New Roman" w:eastAsia="Times New Roman" w:hAnsi="Times New Roman"/>
          <w:sz w:val="24"/>
          <w:szCs w:val="24"/>
        </w:rPr>
        <w:t>…</w:t>
      </w:r>
      <w:r w:rsidRPr="0029291D">
        <w:rPr>
          <w:rFonts w:ascii="Times New Roman" w:eastAsia="Times New Roman" w:hAnsi="Times New Roman"/>
          <w:sz w:val="24"/>
          <w:szCs w:val="24"/>
        </w:rPr>
        <w:t>»</w:t>
      </w:r>
    </w:p>
    <w:p w:rsidR="00F21E28" w:rsidRDefault="00F21E28" w:rsidP="00F21E28">
      <w:pPr>
        <w:pStyle w:val="a8"/>
        <w:numPr>
          <w:ilvl w:val="0"/>
          <w:numId w:val="24"/>
        </w:numPr>
        <w:spacing w:after="0"/>
        <w:jc w:val="both"/>
        <w:rPr>
          <w:rFonts w:ascii="Times New Roman" w:eastAsia="Times New Roman" w:hAnsi="Times New Roman"/>
          <w:sz w:val="24"/>
          <w:szCs w:val="24"/>
        </w:rPr>
      </w:pPr>
      <w:r w:rsidRPr="00F21E28">
        <w:rPr>
          <w:rFonts w:ascii="Times New Roman" w:eastAsia="Times New Roman" w:hAnsi="Times New Roman"/>
          <w:sz w:val="24"/>
          <w:szCs w:val="24"/>
        </w:rPr>
        <w:lastRenderedPageBreak/>
        <w:t>Акция «Бессмертный полк»</w:t>
      </w:r>
      <w:r>
        <w:rPr>
          <w:rFonts w:ascii="Times New Roman" w:eastAsia="Times New Roman" w:hAnsi="Times New Roman"/>
          <w:sz w:val="24"/>
          <w:szCs w:val="24"/>
        </w:rPr>
        <w:t xml:space="preserve"> все группы</w:t>
      </w:r>
    </w:p>
    <w:p w:rsidR="00287D71" w:rsidRPr="00F21E28" w:rsidRDefault="00287D71" w:rsidP="00F21E28">
      <w:pPr>
        <w:pStyle w:val="a8"/>
        <w:numPr>
          <w:ilvl w:val="0"/>
          <w:numId w:val="24"/>
        </w:numPr>
        <w:spacing w:after="0"/>
        <w:jc w:val="both"/>
        <w:rPr>
          <w:rFonts w:ascii="Times New Roman" w:eastAsia="Times New Roman" w:hAnsi="Times New Roman"/>
          <w:sz w:val="24"/>
          <w:szCs w:val="24"/>
        </w:rPr>
      </w:pPr>
      <w:r>
        <w:rPr>
          <w:rFonts w:ascii="Times New Roman" w:eastAsia="Times New Roman" w:hAnsi="Times New Roman"/>
          <w:sz w:val="24"/>
          <w:szCs w:val="24"/>
        </w:rPr>
        <w:t>Выпускной праздник «Оле-Лукое» 3,6 группы</w:t>
      </w:r>
    </w:p>
    <w:p w:rsidR="00717988" w:rsidRDefault="00717988" w:rsidP="00210856">
      <w:pPr>
        <w:shd w:val="clear" w:color="auto" w:fill="FFFFFF"/>
        <w:spacing w:after="0"/>
        <w:ind w:firstLine="567"/>
        <w:jc w:val="right"/>
        <w:rPr>
          <w:rFonts w:ascii="Times New Roman" w:eastAsia="Times New Roman" w:hAnsi="Times New Roman" w:cs="Times New Roman"/>
          <w:sz w:val="24"/>
          <w:szCs w:val="24"/>
        </w:rPr>
      </w:pPr>
    </w:p>
    <w:p w:rsidR="00210856" w:rsidRPr="000373B6" w:rsidRDefault="00210856" w:rsidP="00210856">
      <w:pPr>
        <w:shd w:val="clear" w:color="auto" w:fill="FFFFFF"/>
        <w:spacing w:after="0"/>
        <w:ind w:firstLine="567"/>
        <w:jc w:val="right"/>
        <w:rPr>
          <w:rFonts w:ascii="Times New Roman" w:eastAsia="Times New Roman" w:hAnsi="Times New Roman" w:cs="Times New Roman"/>
          <w:sz w:val="24"/>
          <w:szCs w:val="24"/>
        </w:rPr>
      </w:pPr>
      <w:r w:rsidRPr="000373B6">
        <w:rPr>
          <w:rFonts w:ascii="Times New Roman" w:eastAsia="Times New Roman" w:hAnsi="Times New Roman" w:cs="Times New Roman"/>
          <w:sz w:val="24"/>
          <w:szCs w:val="24"/>
        </w:rPr>
        <w:t xml:space="preserve">Таблица </w:t>
      </w:r>
      <w:r w:rsidR="002A3468">
        <w:rPr>
          <w:rFonts w:ascii="Times New Roman" w:eastAsia="Times New Roman" w:hAnsi="Times New Roman" w:cs="Times New Roman"/>
          <w:sz w:val="24"/>
          <w:szCs w:val="24"/>
        </w:rPr>
        <w:t>2</w:t>
      </w:r>
      <w:r w:rsidRPr="000373B6">
        <w:rPr>
          <w:rFonts w:ascii="Times New Roman" w:eastAsia="Times New Roman" w:hAnsi="Times New Roman" w:cs="Times New Roman"/>
          <w:sz w:val="24"/>
          <w:szCs w:val="24"/>
        </w:rPr>
        <w:t>.</w:t>
      </w:r>
    </w:p>
    <w:p w:rsidR="00383DAB" w:rsidRPr="000373B6" w:rsidRDefault="00210E61" w:rsidP="009D0C74">
      <w:pPr>
        <w:pStyle w:val="a6"/>
        <w:spacing w:line="276" w:lineRule="auto"/>
        <w:ind w:firstLine="567"/>
        <w:jc w:val="both"/>
        <w:rPr>
          <w:rFonts w:ascii="Times New Roman" w:eastAsia="Times New Roman" w:hAnsi="Times New Roman" w:cs="Times New Roman"/>
          <w:sz w:val="24"/>
        </w:rPr>
      </w:pPr>
      <w:r w:rsidRPr="000373B6">
        <w:rPr>
          <w:rFonts w:ascii="Times New Roman" w:eastAsia="Times New Roman" w:hAnsi="Times New Roman" w:cs="Times New Roman"/>
          <w:sz w:val="24"/>
        </w:rPr>
        <w:t>Очное у</w:t>
      </w:r>
      <w:r w:rsidR="009D0C74" w:rsidRPr="000373B6">
        <w:rPr>
          <w:rFonts w:ascii="Times New Roman" w:eastAsia="Times New Roman" w:hAnsi="Times New Roman" w:cs="Times New Roman"/>
          <w:sz w:val="24"/>
        </w:rPr>
        <w:t xml:space="preserve">частие </w:t>
      </w:r>
      <w:r w:rsidR="00210856" w:rsidRPr="000373B6">
        <w:rPr>
          <w:rFonts w:ascii="Times New Roman" w:eastAsia="Times New Roman" w:hAnsi="Times New Roman" w:cs="Times New Roman"/>
          <w:sz w:val="24"/>
        </w:rPr>
        <w:t xml:space="preserve">воспитанников </w:t>
      </w:r>
      <w:r w:rsidR="009D0C74" w:rsidRPr="000373B6">
        <w:rPr>
          <w:rFonts w:ascii="Times New Roman" w:eastAsia="Times New Roman" w:hAnsi="Times New Roman" w:cs="Times New Roman"/>
          <w:sz w:val="24"/>
        </w:rPr>
        <w:t xml:space="preserve">в районных, городских, республиканских и всероссийских конкурсах, играх и фестивалях.  </w:t>
      </w:r>
    </w:p>
    <w:tbl>
      <w:tblPr>
        <w:tblStyle w:val="a5"/>
        <w:tblW w:w="9764" w:type="dxa"/>
        <w:tblLook w:val="04A0" w:firstRow="1" w:lastRow="0" w:firstColumn="1" w:lastColumn="0" w:noHBand="0" w:noVBand="1"/>
      </w:tblPr>
      <w:tblGrid>
        <w:gridCol w:w="664"/>
        <w:gridCol w:w="3103"/>
        <w:gridCol w:w="2158"/>
        <w:gridCol w:w="1914"/>
        <w:gridCol w:w="1925"/>
      </w:tblGrid>
      <w:tr w:rsidR="00383DAB" w:rsidRPr="000373B6" w:rsidTr="000E31FE">
        <w:tc>
          <w:tcPr>
            <w:tcW w:w="664" w:type="dxa"/>
          </w:tcPr>
          <w:p w:rsidR="00383DAB" w:rsidRPr="000373B6" w:rsidRDefault="00383DAB" w:rsidP="009D0C74">
            <w:pPr>
              <w:pStyle w:val="a6"/>
              <w:spacing w:line="276" w:lineRule="auto"/>
              <w:jc w:val="both"/>
              <w:rPr>
                <w:sz w:val="24"/>
              </w:rPr>
            </w:pPr>
            <w:r w:rsidRPr="000373B6">
              <w:rPr>
                <w:sz w:val="24"/>
              </w:rPr>
              <w:t>№</w:t>
            </w:r>
          </w:p>
        </w:tc>
        <w:tc>
          <w:tcPr>
            <w:tcW w:w="3103" w:type="dxa"/>
          </w:tcPr>
          <w:p w:rsidR="00383DAB" w:rsidRPr="000373B6" w:rsidRDefault="00383DAB" w:rsidP="009D0C74">
            <w:pPr>
              <w:pStyle w:val="a6"/>
              <w:spacing w:line="276" w:lineRule="auto"/>
              <w:jc w:val="both"/>
              <w:rPr>
                <w:sz w:val="24"/>
              </w:rPr>
            </w:pPr>
            <w:r w:rsidRPr="000373B6">
              <w:rPr>
                <w:sz w:val="24"/>
              </w:rPr>
              <w:t>Наименование конкурса</w:t>
            </w:r>
          </w:p>
        </w:tc>
        <w:tc>
          <w:tcPr>
            <w:tcW w:w="2158" w:type="dxa"/>
          </w:tcPr>
          <w:p w:rsidR="00383DAB" w:rsidRPr="000373B6" w:rsidRDefault="00383DAB" w:rsidP="009D0C74">
            <w:pPr>
              <w:pStyle w:val="a6"/>
              <w:spacing w:line="276" w:lineRule="auto"/>
              <w:jc w:val="both"/>
              <w:rPr>
                <w:sz w:val="24"/>
              </w:rPr>
            </w:pPr>
            <w:r w:rsidRPr="000373B6">
              <w:rPr>
                <w:sz w:val="24"/>
              </w:rPr>
              <w:t xml:space="preserve">Уровень </w:t>
            </w:r>
          </w:p>
        </w:tc>
        <w:tc>
          <w:tcPr>
            <w:tcW w:w="1914" w:type="dxa"/>
          </w:tcPr>
          <w:p w:rsidR="00383DAB" w:rsidRPr="000373B6" w:rsidRDefault="00383DAB" w:rsidP="009D0C74">
            <w:pPr>
              <w:pStyle w:val="a6"/>
              <w:spacing w:line="276" w:lineRule="auto"/>
              <w:jc w:val="both"/>
              <w:rPr>
                <w:sz w:val="24"/>
              </w:rPr>
            </w:pPr>
            <w:r w:rsidRPr="000373B6">
              <w:rPr>
                <w:sz w:val="24"/>
              </w:rPr>
              <w:t xml:space="preserve">Место </w:t>
            </w:r>
          </w:p>
        </w:tc>
        <w:tc>
          <w:tcPr>
            <w:tcW w:w="1925" w:type="dxa"/>
          </w:tcPr>
          <w:p w:rsidR="00383DAB" w:rsidRPr="000373B6" w:rsidRDefault="00383DAB" w:rsidP="009D0C74">
            <w:pPr>
              <w:pStyle w:val="a6"/>
              <w:spacing w:line="276" w:lineRule="auto"/>
              <w:jc w:val="both"/>
              <w:rPr>
                <w:sz w:val="24"/>
              </w:rPr>
            </w:pPr>
            <w:r w:rsidRPr="000373B6">
              <w:rPr>
                <w:sz w:val="24"/>
              </w:rPr>
              <w:t xml:space="preserve">Воспитанник </w:t>
            </w:r>
          </w:p>
        </w:tc>
      </w:tr>
      <w:tr w:rsidR="00383DAB" w:rsidRPr="000373B6" w:rsidTr="000E31FE">
        <w:trPr>
          <w:trHeight w:val="255"/>
        </w:trPr>
        <w:tc>
          <w:tcPr>
            <w:tcW w:w="664" w:type="dxa"/>
          </w:tcPr>
          <w:p w:rsidR="00B20DFB" w:rsidRPr="002D6427" w:rsidRDefault="00856F2D" w:rsidP="009D0C74">
            <w:pPr>
              <w:pStyle w:val="a6"/>
              <w:spacing w:line="276" w:lineRule="auto"/>
              <w:jc w:val="both"/>
            </w:pPr>
            <w:r w:rsidRPr="002D6427">
              <w:t>1</w:t>
            </w:r>
          </w:p>
        </w:tc>
        <w:tc>
          <w:tcPr>
            <w:tcW w:w="3103" w:type="dxa"/>
          </w:tcPr>
          <w:p w:rsidR="00B20DFB" w:rsidRPr="000373B6" w:rsidRDefault="00287D71" w:rsidP="00287D71">
            <w:pPr>
              <w:pStyle w:val="a6"/>
              <w:spacing w:line="276" w:lineRule="auto"/>
              <w:jc w:val="both"/>
              <w:rPr>
                <w:sz w:val="24"/>
              </w:rPr>
            </w:pPr>
            <w:r>
              <w:t xml:space="preserve"> «Мы разные, но мы вместе» </w:t>
            </w:r>
          </w:p>
        </w:tc>
        <w:tc>
          <w:tcPr>
            <w:tcW w:w="2158" w:type="dxa"/>
          </w:tcPr>
          <w:p w:rsidR="00B20DFB" w:rsidRPr="00287D71" w:rsidRDefault="00717988" w:rsidP="009D0C74">
            <w:pPr>
              <w:pStyle w:val="a6"/>
              <w:spacing w:line="276" w:lineRule="auto"/>
              <w:jc w:val="both"/>
            </w:pPr>
            <w:r w:rsidRPr="00287D71">
              <w:t xml:space="preserve">Городской </w:t>
            </w:r>
          </w:p>
        </w:tc>
        <w:tc>
          <w:tcPr>
            <w:tcW w:w="1914" w:type="dxa"/>
          </w:tcPr>
          <w:p w:rsidR="00B20DFB" w:rsidRPr="00287D71" w:rsidRDefault="00717988" w:rsidP="009D0C74">
            <w:pPr>
              <w:pStyle w:val="a6"/>
              <w:spacing w:line="276" w:lineRule="auto"/>
              <w:jc w:val="both"/>
            </w:pPr>
            <w:r w:rsidRPr="00287D71">
              <w:t xml:space="preserve">Участник </w:t>
            </w:r>
          </w:p>
        </w:tc>
        <w:tc>
          <w:tcPr>
            <w:tcW w:w="1925" w:type="dxa"/>
          </w:tcPr>
          <w:p w:rsidR="00B20DFB" w:rsidRPr="00287D71" w:rsidRDefault="00287D71" w:rsidP="00717988">
            <w:pPr>
              <w:pStyle w:val="a6"/>
              <w:spacing w:line="276" w:lineRule="auto"/>
              <w:jc w:val="both"/>
            </w:pPr>
            <w:r w:rsidRPr="00287D71">
              <w:t>Группа «Капельки»</w:t>
            </w:r>
          </w:p>
        </w:tc>
      </w:tr>
      <w:tr w:rsidR="00452081" w:rsidRPr="000373B6" w:rsidTr="00351DDA">
        <w:trPr>
          <w:trHeight w:val="309"/>
        </w:trPr>
        <w:tc>
          <w:tcPr>
            <w:tcW w:w="664" w:type="dxa"/>
          </w:tcPr>
          <w:p w:rsidR="00452081" w:rsidRPr="002D6427" w:rsidRDefault="002D6427" w:rsidP="009D0C74">
            <w:pPr>
              <w:pStyle w:val="a6"/>
              <w:spacing w:line="276" w:lineRule="auto"/>
              <w:jc w:val="both"/>
            </w:pPr>
            <w:r>
              <w:t>2</w:t>
            </w:r>
          </w:p>
        </w:tc>
        <w:tc>
          <w:tcPr>
            <w:tcW w:w="3103" w:type="dxa"/>
          </w:tcPr>
          <w:p w:rsidR="00452081" w:rsidRPr="008A5583" w:rsidRDefault="00287D71" w:rsidP="008A5583">
            <w:pPr>
              <w:jc w:val="both"/>
            </w:pPr>
            <w:r>
              <w:t xml:space="preserve">вокальный конкурс «Хонгео хонхонууд» </w:t>
            </w:r>
          </w:p>
        </w:tc>
        <w:tc>
          <w:tcPr>
            <w:tcW w:w="2158" w:type="dxa"/>
          </w:tcPr>
          <w:p w:rsidR="00452081" w:rsidRDefault="00287D71" w:rsidP="009D0C74">
            <w:pPr>
              <w:pStyle w:val="a6"/>
              <w:spacing w:line="276" w:lineRule="auto"/>
              <w:jc w:val="both"/>
              <w:rPr>
                <w:sz w:val="24"/>
              </w:rPr>
            </w:pPr>
            <w:r>
              <w:t>Городской</w:t>
            </w:r>
          </w:p>
        </w:tc>
        <w:tc>
          <w:tcPr>
            <w:tcW w:w="1914" w:type="dxa"/>
          </w:tcPr>
          <w:p w:rsidR="00452081" w:rsidRPr="00FA4962" w:rsidRDefault="00D4645D" w:rsidP="00D4645D">
            <w:pPr>
              <w:pStyle w:val="a6"/>
              <w:spacing w:line="276" w:lineRule="auto"/>
              <w:jc w:val="both"/>
              <w:rPr>
                <w:sz w:val="24"/>
              </w:rPr>
            </w:pPr>
            <w:r>
              <w:rPr>
                <w:lang w:val="en-US"/>
              </w:rPr>
              <w:t>I</w:t>
            </w:r>
            <w:r w:rsidRPr="00180C79">
              <w:t xml:space="preserve"> </w:t>
            </w:r>
            <w:r>
              <w:t>место</w:t>
            </w:r>
          </w:p>
        </w:tc>
        <w:tc>
          <w:tcPr>
            <w:tcW w:w="1925" w:type="dxa"/>
          </w:tcPr>
          <w:p w:rsidR="00452081" w:rsidRDefault="00D4645D" w:rsidP="00D4645D">
            <w:pPr>
              <w:pStyle w:val="a6"/>
              <w:spacing w:line="276" w:lineRule="auto"/>
              <w:jc w:val="both"/>
              <w:rPr>
                <w:sz w:val="24"/>
              </w:rPr>
            </w:pPr>
            <w:r>
              <w:t xml:space="preserve">Эжинов Радна </w:t>
            </w:r>
          </w:p>
        </w:tc>
      </w:tr>
      <w:tr w:rsidR="00351DDA" w:rsidRPr="00D4645D" w:rsidTr="00287D71">
        <w:trPr>
          <w:trHeight w:val="433"/>
        </w:trPr>
        <w:tc>
          <w:tcPr>
            <w:tcW w:w="664" w:type="dxa"/>
          </w:tcPr>
          <w:p w:rsidR="00351DDA" w:rsidRPr="002D6427" w:rsidRDefault="002D6427" w:rsidP="009D0C74">
            <w:pPr>
              <w:pStyle w:val="a6"/>
              <w:spacing w:line="276" w:lineRule="auto"/>
              <w:jc w:val="both"/>
            </w:pPr>
            <w:r>
              <w:t>3</w:t>
            </w:r>
          </w:p>
        </w:tc>
        <w:tc>
          <w:tcPr>
            <w:tcW w:w="3103" w:type="dxa"/>
          </w:tcPr>
          <w:p w:rsidR="00351DDA" w:rsidRPr="00D4645D" w:rsidRDefault="00D4645D" w:rsidP="00D4645D">
            <w:pPr>
              <w:pStyle w:val="a6"/>
              <w:jc w:val="both"/>
            </w:pPr>
            <w:r w:rsidRPr="00D4645D">
              <w:t xml:space="preserve">конкурс «Калейдоскоп талантов» </w:t>
            </w:r>
          </w:p>
        </w:tc>
        <w:tc>
          <w:tcPr>
            <w:tcW w:w="2158" w:type="dxa"/>
          </w:tcPr>
          <w:p w:rsidR="00351DDA" w:rsidRPr="00D4645D" w:rsidRDefault="00D4645D" w:rsidP="009D0C74">
            <w:pPr>
              <w:pStyle w:val="a6"/>
              <w:spacing w:line="276" w:lineRule="auto"/>
              <w:jc w:val="both"/>
            </w:pPr>
            <w:r w:rsidRPr="00D4645D">
              <w:t>Городской</w:t>
            </w:r>
          </w:p>
        </w:tc>
        <w:tc>
          <w:tcPr>
            <w:tcW w:w="1914" w:type="dxa"/>
          </w:tcPr>
          <w:p w:rsidR="00351DDA" w:rsidRPr="008A5583" w:rsidRDefault="008A5583" w:rsidP="00717988">
            <w:pPr>
              <w:pStyle w:val="a6"/>
              <w:spacing w:line="276" w:lineRule="auto"/>
              <w:jc w:val="both"/>
            </w:pPr>
            <w:r>
              <w:t xml:space="preserve">Лауреат </w:t>
            </w:r>
            <w:r>
              <w:rPr>
                <w:lang w:val="en-US"/>
              </w:rPr>
              <w:t xml:space="preserve">I </w:t>
            </w:r>
            <w:r>
              <w:t>степени</w:t>
            </w:r>
          </w:p>
        </w:tc>
        <w:tc>
          <w:tcPr>
            <w:tcW w:w="1925" w:type="dxa"/>
          </w:tcPr>
          <w:p w:rsidR="00351DDA" w:rsidRPr="00D4645D" w:rsidRDefault="00D4645D" w:rsidP="00D4645D">
            <w:pPr>
              <w:pStyle w:val="a6"/>
              <w:spacing w:line="276" w:lineRule="auto"/>
              <w:jc w:val="both"/>
            </w:pPr>
            <w:r w:rsidRPr="00D4645D">
              <w:t>вокальная группа «До-М</w:t>
            </w:r>
            <w:r>
              <w:t>и</w:t>
            </w:r>
            <w:r w:rsidRPr="00D4645D">
              <w:t>-Солька»</w:t>
            </w:r>
          </w:p>
        </w:tc>
      </w:tr>
      <w:tr w:rsidR="00FD5ED7" w:rsidRPr="000373B6" w:rsidTr="00C86B16">
        <w:trPr>
          <w:trHeight w:val="346"/>
        </w:trPr>
        <w:tc>
          <w:tcPr>
            <w:tcW w:w="664" w:type="dxa"/>
          </w:tcPr>
          <w:p w:rsidR="00FD5ED7" w:rsidRPr="008A5583" w:rsidRDefault="002D6427" w:rsidP="002D6427">
            <w:pPr>
              <w:pStyle w:val="a6"/>
              <w:spacing w:line="276" w:lineRule="auto"/>
              <w:jc w:val="both"/>
            </w:pPr>
            <w:r w:rsidRPr="008A5583">
              <w:t>4</w:t>
            </w:r>
          </w:p>
        </w:tc>
        <w:tc>
          <w:tcPr>
            <w:tcW w:w="3103" w:type="dxa"/>
          </w:tcPr>
          <w:p w:rsidR="00FD5ED7" w:rsidRPr="008A5583" w:rsidRDefault="00FD5ED7" w:rsidP="00287D71">
            <w:pPr>
              <w:pStyle w:val="a6"/>
              <w:jc w:val="both"/>
            </w:pPr>
            <w:r w:rsidRPr="008A5583">
              <w:t xml:space="preserve">конкурс «Ярче всех!» </w:t>
            </w:r>
          </w:p>
        </w:tc>
        <w:tc>
          <w:tcPr>
            <w:tcW w:w="2158" w:type="dxa"/>
          </w:tcPr>
          <w:p w:rsidR="00FD5ED7" w:rsidRPr="008A5583" w:rsidRDefault="00FD5ED7" w:rsidP="009D0C74">
            <w:pPr>
              <w:pStyle w:val="a6"/>
              <w:spacing w:line="276" w:lineRule="auto"/>
              <w:jc w:val="both"/>
            </w:pPr>
            <w:r w:rsidRPr="008A5583">
              <w:t>Республиканский</w:t>
            </w:r>
          </w:p>
        </w:tc>
        <w:tc>
          <w:tcPr>
            <w:tcW w:w="1914" w:type="dxa"/>
          </w:tcPr>
          <w:p w:rsidR="00FD5ED7" w:rsidRPr="008A5583" w:rsidRDefault="00FD5ED7" w:rsidP="00717988">
            <w:pPr>
              <w:pStyle w:val="a6"/>
              <w:spacing w:line="276" w:lineRule="auto"/>
              <w:jc w:val="both"/>
            </w:pPr>
          </w:p>
        </w:tc>
        <w:tc>
          <w:tcPr>
            <w:tcW w:w="1925" w:type="dxa"/>
          </w:tcPr>
          <w:p w:rsidR="00FD5ED7" w:rsidRPr="008A5583" w:rsidRDefault="00287D71" w:rsidP="00287D71">
            <w:pPr>
              <w:pStyle w:val="a6"/>
              <w:spacing w:line="276" w:lineRule="auto"/>
              <w:jc w:val="both"/>
            </w:pPr>
            <w:r w:rsidRPr="008A5583">
              <w:t>3,6</w:t>
            </w:r>
            <w:r w:rsidR="00FD5ED7" w:rsidRPr="008A5583">
              <w:t xml:space="preserve"> групп</w:t>
            </w:r>
            <w:r w:rsidRPr="008A5583">
              <w:t>ы</w:t>
            </w:r>
          </w:p>
        </w:tc>
      </w:tr>
    </w:tbl>
    <w:p w:rsidR="006B564C" w:rsidRDefault="006B564C" w:rsidP="006B564C">
      <w:pPr>
        <w:shd w:val="clear" w:color="auto" w:fill="FFFFFF"/>
        <w:spacing w:after="0"/>
        <w:ind w:firstLine="567"/>
        <w:jc w:val="right"/>
        <w:rPr>
          <w:rFonts w:ascii="Times New Roman" w:eastAsia="Times New Roman" w:hAnsi="Times New Roman" w:cs="Times New Roman"/>
          <w:sz w:val="24"/>
          <w:szCs w:val="24"/>
        </w:rPr>
      </w:pPr>
    </w:p>
    <w:p w:rsidR="006B564C" w:rsidRPr="000373B6" w:rsidRDefault="006B564C" w:rsidP="006B564C">
      <w:pPr>
        <w:shd w:val="clear" w:color="auto" w:fill="FFFFFF"/>
        <w:spacing w:after="0"/>
        <w:ind w:firstLine="567"/>
        <w:jc w:val="right"/>
        <w:rPr>
          <w:rFonts w:ascii="Times New Roman" w:eastAsia="Times New Roman" w:hAnsi="Times New Roman" w:cs="Times New Roman"/>
          <w:sz w:val="24"/>
          <w:szCs w:val="24"/>
        </w:rPr>
      </w:pPr>
      <w:r w:rsidRPr="000373B6">
        <w:rPr>
          <w:rFonts w:ascii="Times New Roman" w:eastAsia="Times New Roman" w:hAnsi="Times New Roman" w:cs="Times New Roman"/>
          <w:sz w:val="24"/>
          <w:szCs w:val="24"/>
        </w:rPr>
        <w:t xml:space="preserve">Таблица </w:t>
      </w:r>
      <w:r>
        <w:rPr>
          <w:rFonts w:ascii="Times New Roman" w:eastAsia="Times New Roman" w:hAnsi="Times New Roman" w:cs="Times New Roman"/>
          <w:sz w:val="24"/>
          <w:szCs w:val="24"/>
        </w:rPr>
        <w:t>3</w:t>
      </w:r>
      <w:r w:rsidRPr="000373B6">
        <w:rPr>
          <w:rFonts w:ascii="Times New Roman" w:eastAsia="Times New Roman" w:hAnsi="Times New Roman" w:cs="Times New Roman"/>
          <w:sz w:val="24"/>
          <w:szCs w:val="24"/>
        </w:rPr>
        <w:t>.</w:t>
      </w:r>
    </w:p>
    <w:p w:rsidR="006B564C" w:rsidRPr="000373B6" w:rsidRDefault="006B564C" w:rsidP="006B564C">
      <w:pPr>
        <w:pStyle w:val="a6"/>
        <w:spacing w:line="276" w:lineRule="auto"/>
        <w:ind w:firstLine="567"/>
        <w:jc w:val="both"/>
        <w:rPr>
          <w:rFonts w:ascii="Times New Roman" w:eastAsia="Times New Roman" w:hAnsi="Times New Roman" w:cs="Times New Roman"/>
          <w:sz w:val="24"/>
        </w:rPr>
      </w:pPr>
      <w:r w:rsidRPr="000373B6">
        <w:rPr>
          <w:rFonts w:ascii="Times New Roman" w:eastAsia="Times New Roman" w:hAnsi="Times New Roman" w:cs="Times New Roman"/>
          <w:sz w:val="24"/>
        </w:rPr>
        <w:t xml:space="preserve">Заочное участие воспитанников в районных, городских, республиканских и всероссийских конкурсах, играх и фестивалях.  </w:t>
      </w:r>
    </w:p>
    <w:tbl>
      <w:tblPr>
        <w:tblStyle w:val="a5"/>
        <w:tblW w:w="9764" w:type="dxa"/>
        <w:tblLook w:val="04A0" w:firstRow="1" w:lastRow="0" w:firstColumn="1" w:lastColumn="0" w:noHBand="0" w:noVBand="1"/>
      </w:tblPr>
      <w:tblGrid>
        <w:gridCol w:w="675"/>
        <w:gridCol w:w="3261"/>
        <w:gridCol w:w="1942"/>
        <w:gridCol w:w="1943"/>
        <w:gridCol w:w="1943"/>
      </w:tblGrid>
      <w:tr w:rsidR="006B564C" w:rsidRPr="000373B6" w:rsidTr="005A73E2">
        <w:tc>
          <w:tcPr>
            <w:tcW w:w="675" w:type="dxa"/>
          </w:tcPr>
          <w:p w:rsidR="006B564C" w:rsidRPr="000373B6" w:rsidRDefault="006B564C" w:rsidP="005A73E2">
            <w:pPr>
              <w:pStyle w:val="a6"/>
              <w:spacing w:line="276" w:lineRule="auto"/>
              <w:jc w:val="both"/>
              <w:rPr>
                <w:sz w:val="24"/>
              </w:rPr>
            </w:pPr>
            <w:r w:rsidRPr="000373B6">
              <w:rPr>
                <w:sz w:val="24"/>
              </w:rPr>
              <w:t>№</w:t>
            </w:r>
          </w:p>
        </w:tc>
        <w:tc>
          <w:tcPr>
            <w:tcW w:w="3261" w:type="dxa"/>
          </w:tcPr>
          <w:p w:rsidR="006B564C" w:rsidRPr="000373B6" w:rsidRDefault="006B564C" w:rsidP="005A73E2">
            <w:pPr>
              <w:pStyle w:val="a6"/>
              <w:spacing w:line="276" w:lineRule="auto"/>
              <w:jc w:val="both"/>
              <w:rPr>
                <w:sz w:val="24"/>
              </w:rPr>
            </w:pPr>
            <w:r w:rsidRPr="000373B6">
              <w:rPr>
                <w:sz w:val="24"/>
              </w:rPr>
              <w:t>Наименование конкурса</w:t>
            </w:r>
          </w:p>
        </w:tc>
        <w:tc>
          <w:tcPr>
            <w:tcW w:w="1942" w:type="dxa"/>
          </w:tcPr>
          <w:p w:rsidR="006B564C" w:rsidRPr="000373B6" w:rsidRDefault="006B564C" w:rsidP="005A73E2">
            <w:pPr>
              <w:pStyle w:val="a6"/>
              <w:spacing w:line="276" w:lineRule="auto"/>
              <w:jc w:val="both"/>
              <w:rPr>
                <w:sz w:val="24"/>
              </w:rPr>
            </w:pPr>
            <w:r w:rsidRPr="000373B6">
              <w:rPr>
                <w:sz w:val="24"/>
              </w:rPr>
              <w:t xml:space="preserve">Уровень </w:t>
            </w:r>
          </w:p>
        </w:tc>
        <w:tc>
          <w:tcPr>
            <w:tcW w:w="1943" w:type="dxa"/>
          </w:tcPr>
          <w:p w:rsidR="006B564C" w:rsidRPr="000373B6" w:rsidRDefault="006B564C" w:rsidP="005A73E2">
            <w:pPr>
              <w:pStyle w:val="a6"/>
              <w:spacing w:line="276" w:lineRule="auto"/>
              <w:jc w:val="center"/>
              <w:rPr>
                <w:sz w:val="24"/>
              </w:rPr>
            </w:pPr>
            <w:r w:rsidRPr="000373B6">
              <w:rPr>
                <w:sz w:val="24"/>
              </w:rPr>
              <w:t>Место</w:t>
            </w:r>
          </w:p>
        </w:tc>
        <w:tc>
          <w:tcPr>
            <w:tcW w:w="1943" w:type="dxa"/>
          </w:tcPr>
          <w:p w:rsidR="006B564C" w:rsidRPr="000373B6" w:rsidRDefault="006B564C" w:rsidP="005A73E2">
            <w:pPr>
              <w:pStyle w:val="a6"/>
              <w:spacing w:line="276" w:lineRule="auto"/>
              <w:jc w:val="both"/>
              <w:rPr>
                <w:sz w:val="24"/>
              </w:rPr>
            </w:pPr>
            <w:r w:rsidRPr="000373B6">
              <w:rPr>
                <w:sz w:val="24"/>
              </w:rPr>
              <w:t xml:space="preserve">Воспитанник </w:t>
            </w:r>
          </w:p>
        </w:tc>
      </w:tr>
      <w:tr w:rsidR="006B564C" w:rsidRPr="000373B6" w:rsidTr="005A73E2">
        <w:trPr>
          <w:trHeight w:val="325"/>
        </w:trPr>
        <w:tc>
          <w:tcPr>
            <w:tcW w:w="675" w:type="dxa"/>
          </w:tcPr>
          <w:p w:rsidR="006B564C" w:rsidRPr="000373B6" w:rsidRDefault="006B564C" w:rsidP="005A73E2">
            <w:pPr>
              <w:pStyle w:val="a6"/>
              <w:spacing w:line="276" w:lineRule="auto"/>
              <w:jc w:val="both"/>
              <w:rPr>
                <w:sz w:val="24"/>
              </w:rPr>
            </w:pPr>
            <w:r>
              <w:rPr>
                <w:sz w:val="24"/>
              </w:rPr>
              <w:t>1</w:t>
            </w:r>
          </w:p>
        </w:tc>
        <w:tc>
          <w:tcPr>
            <w:tcW w:w="3261" w:type="dxa"/>
          </w:tcPr>
          <w:p w:rsidR="006B564C" w:rsidRPr="00534A8A" w:rsidRDefault="006B564C" w:rsidP="005A73E2">
            <w:pPr>
              <w:pStyle w:val="a6"/>
              <w:spacing w:line="276" w:lineRule="auto"/>
              <w:jc w:val="both"/>
              <w:rPr>
                <w:sz w:val="24"/>
              </w:rPr>
            </w:pPr>
          </w:p>
        </w:tc>
        <w:tc>
          <w:tcPr>
            <w:tcW w:w="1942" w:type="dxa"/>
          </w:tcPr>
          <w:p w:rsidR="006B564C" w:rsidRPr="000373B6" w:rsidRDefault="006B564C" w:rsidP="005A73E2">
            <w:pPr>
              <w:pStyle w:val="a6"/>
              <w:spacing w:line="276" w:lineRule="auto"/>
              <w:jc w:val="both"/>
              <w:rPr>
                <w:sz w:val="24"/>
              </w:rPr>
            </w:pPr>
          </w:p>
        </w:tc>
        <w:tc>
          <w:tcPr>
            <w:tcW w:w="1943" w:type="dxa"/>
          </w:tcPr>
          <w:p w:rsidR="006B564C" w:rsidRPr="00534A8A" w:rsidRDefault="006B564C" w:rsidP="005A73E2">
            <w:pPr>
              <w:pStyle w:val="a6"/>
              <w:spacing w:line="276" w:lineRule="auto"/>
              <w:jc w:val="center"/>
              <w:rPr>
                <w:sz w:val="24"/>
              </w:rPr>
            </w:pPr>
          </w:p>
        </w:tc>
        <w:tc>
          <w:tcPr>
            <w:tcW w:w="1943" w:type="dxa"/>
          </w:tcPr>
          <w:p w:rsidR="006B564C" w:rsidRPr="000373B6" w:rsidRDefault="006B564C" w:rsidP="005A73E2">
            <w:pPr>
              <w:pStyle w:val="a6"/>
              <w:spacing w:line="276" w:lineRule="auto"/>
              <w:jc w:val="both"/>
              <w:rPr>
                <w:sz w:val="24"/>
              </w:rPr>
            </w:pPr>
          </w:p>
        </w:tc>
      </w:tr>
      <w:tr w:rsidR="006B564C" w:rsidRPr="000373B6" w:rsidTr="005A73E2">
        <w:trPr>
          <w:trHeight w:val="150"/>
        </w:trPr>
        <w:tc>
          <w:tcPr>
            <w:tcW w:w="675" w:type="dxa"/>
          </w:tcPr>
          <w:p w:rsidR="006B564C" w:rsidRPr="00534A8A" w:rsidRDefault="006B564C" w:rsidP="005A73E2">
            <w:pPr>
              <w:pStyle w:val="a6"/>
              <w:spacing w:line="276" w:lineRule="auto"/>
              <w:jc w:val="both"/>
              <w:rPr>
                <w:sz w:val="24"/>
                <w:lang w:val="en-US"/>
              </w:rPr>
            </w:pPr>
            <w:r>
              <w:rPr>
                <w:sz w:val="24"/>
                <w:lang w:val="en-US"/>
              </w:rPr>
              <w:t>2</w:t>
            </w:r>
          </w:p>
        </w:tc>
        <w:tc>
          <w:tcPr>
            <w:tcW w:w="3261" w:type="dxa"/>
          </w:tcPr>
          <w:p w:rsidR="006B564C" w:rsidRDefault="006B564C" w:rsidP="005A73E2">
            <w:pPr>
              <w:pStyle w:val="a6"/>
              <w:spacing w:line="276" w:lineRule="auto"/>
              <w:jc w:val="both"/>
              <w:rPr>
                <w:sz w:val="24"/>
              </w:rPr>
            </w:pPr>
          </w:p>
        </w:tc>
        <w:tc>
          <w:tcPr>
            <w:tcW w:w="1942" w:type="dxa"/>
          </w:tcPr>
          <w:p w:rsidR="006B564C" w:rsidRDefault="006B564C" w:rsidP="005A73E2">
            <w:pPr>
              <w:pStyle w:val="a6"/>
              <w:spacing w:line="276" w:lineRule="auto"/>
              <w:jc w:val="both"/>
              <w:rPr>
                <w:sz w:val="24"/>
              </w:rPr>
            </w:pPr>
          </w:p>
        </w:tc>
        <w:tc>
          <w:tcPr>
            <w:tcW w:w="1943" w:type="dxa"/>
          </w:tcPr>
          <w:p w:rsidR="006B564C" w:rsidRDefault="006B564C" w:rsidP="005A73E2">
            <w:pPr>
              <w:pStyle w:val="a6"/>
              <w:spacing w:line="276" w:lineRule="auto"/>
              <w:jc w:val="center"/>
              <w:rPr>
                <w:sz w:val="24"/>
                <w:lang w:val="en-US"/>
              </w:rPr>
            </w:pPr>
          </w:p>
        </w:tc>
        <w:tc>
          <w:tcPr>
            <w:tcW w:w="1943" w:type="dxa"/>
          </w:tcPr>
          <w:p w:rsidR="006B564C" w:rsidRDefault="006B564C" w:rsidP="005A73E2">
            <w:pPr>
              <w:pStyle w:val="a6"/>
              <w:spacing w:line="276" w:lineRule="auto"/>
              <w:jc w:val="both"/>
              <w:rPr>
                <w:sz w:val="24"/>
              </w:rPr>
            </w:pPr>
          </w:p>
        </w:tc>
      </w:tr>
      <w:tr w:rsidR="006B564C" w:rsidRPr="000373B6" w:rsidTr="005A73E2">
        <w:trPr>
          <w:trHeight w:val="270"/>
        </w:trPr>
        <w:tc>
          <w:tcPr>
            <w:tcW w:w="675" w:type="dxa"/>
          </w:tcPr>
          <w:p w:rsidR="006B564C" w:rsidRPr="00534A8A" w:rsidRDefault="006B564C" w:rsidP="005A73E2">
            <w:pPr>
              <w:pStyle w:val="a6"/>
              <w:spacing w:line="276" w:lineRule="auto"/>
              <w:jc w:val="both"/>
              <w:rPr>
                <w:sz w:val="24"/>
                <w:lang w:val="en-US"/>
              </w:rPr>
            </w:pPr>
            <w:r>
              <w:rPr>
                <w:sz w:val="24"/>
                <w:lang w:val="en-US"/>
              </w:rPr>
              <w:t>3</w:t>
            </w:r>
          </w:p>
        </w:tc>
        <w:tc>
          <w:tcPr>
            <w:tcW w:w="3261" w:type="dxa"/>
          </w:tcPr>
          <w:p w:rsidR="006B564C" w:rsidRDefault="006B564C" w:rsidP="005A73E2">
            <w:pPr>
              <w:pStyle w:val="a6"/>
              <w:spacing w:line="276" w:lineRule="auto"/>
              <w:jc w:val="both"/>
              <w:rPr>
                <w:sz w:val="24"/>
              </w:rPr>
            </w:pPr>
          </w:p>
        </w:tc>
        <w:tc>
          <w:tcPr>
            <w:tcW w:w="1942" w:type="dxa"/>
          </w:tcPr>
          <w:p w:rsidR="006B564C" w:rsidRDefault="006B564C" w:rsidP="005A73E2">
            <w:pPr>
              <w:pStyle w:val="a6"/>
              <w:spacing w:line="276" w:lineRule="auto"/>
              <w:jc w:val="both"/>
              <w:rPr>
                <w:sz w:val="24"/>
              </w:rPr>
            </w:pPr>
          </w:p>
        </w:tc>
        <w:tc>
          <w:tcPr>
            <w:tcW w:w="1943" w:type="dxa"/>
          </w:tcPr>
          <w:p w:rsidR="006B564C" w:rsidRDefault="006B564C" w:rsidP="005A73E2">
            <w:pPr>
              <w:pStyle w:val="a6"/>
              <w:spacing w:line="276" w:lineRule="auto"/>
              <w:jc w:val="center"/>
              <w:rPr>
                <w:sz w:val="24"/>
                <w:lang w:val="en-US"/>
              </w:rPr>
            </w:pPr>
          </w:p>
        </w:tc>
        <w:tc>
          <w:tcPr>
            <w:tcW w:w="1943" w:type="dxa"/>
          </w:tcPr>
          <w:p w:rsidR="006B564C" w:rsidRDefault="006B564C" w:rsidP="005A73E2">
            <w:pPr>
              <w:pStyle w:val="a6"/>
              <w:spacing w:line="276" w:lineRule="auto"/>
              <w:jc w:val="both"/>
              <w:rPr>
                <w:sz w:val="24"/>
              </w:rPr>
            </w:pPr>
          </w:p>
        </w:tc>
      </w:tr>
    </w:tbl>
    <w:p w:rsidR="006B564C" w:rsidRDefault="006B564C" w:rsidP="00210E61">
      <w:pPr>
        <w:shd w:val="clear" w:color="auto" w:fill="FFFFFF"/>
        <w:spacing w:after="0"/>
        <w:ind w:firstLine="567"/>
        <w:jc w:val="right"/>
        <w:rPr>
          <w:rFonts w:ascii="Times New Roman" w:eastAsia="Times New Roman" w:hAnsi="Times New Roman" w:cs="Times New Roman"/>
          <w:sz w:val="24"/>
          <w:szCs w:val="24"/>
        </w:rPr>
      </w:pPr>
    </w:p>
    <w:p w:rsidR="00210856" w:rsidRPr="000373B6" w:rsidRDefault="00210856" w:rsidP="00210856">
      <w:pPr>
        <w:shd w:val="clear" w:color="auto" w:fill="FFFFFF"/>
        <w:spacing w:after="0"/>
        <w:ind w:firstLine="567"/>
        <w:jc w:val="right"/>
        <w:rPr>
          <w:rFonts w:ascii="Times New Roman" w:eastAsia="Times New Roman" w:hAnsi="Times New Roman" w:cs="Times New Roman"/>
          <w:sz w:val="24"/>
          <w:szCs w:val="24"/>
        </w:rPr>
      </w:pPr>
      <w:r w:rsidRPr="000373B6">
        <w:rPr>
          <w:rFonts w:ascii="Times New Roman" w:eastAsia="Times New Roman" w:hAnsi="Times New Roman" w:cs="Times New Roman"/>
          <w:sz w:val="24"/>
          <w:szCs w:val="24"/>
        </w:rPr>
        <w:t>Таблица</w:t>
      </w:r>
      <w:r w:rsidR="002A3468">
        <w:rPr>
          <w:rFonts w:ascii="Times New Roman" w:eastAsia="Times New Roman" w:hAnsi="Times New Roman" w:cs="Times New Roman"/>
          <w:sz w:val="24"/>
          <w:szCs w:val="24"/>
        </w:rPr>
        <w:t xml:space="preserve"> 4</w:t>
      </w:r>
      <w:r w:rsidRPr="000373B6">
        <w:rPr>
          <w:rFonts w:ascii="Times New Roman" w:eastAsia="Times New Roman" w:hAnsi="Times New Roman" w:cs="Times New Roman"/>
          <w:sz w:val="24"/>
          <w:szCs w:val="24"/>
        </w:rPr>
        <w:t>.</w:t>
      </w:r>
    </w:p>
    <w:p w:rsidR="00210856" w:rsidRPr="000373B6" w:rsidRDefault="00210856" w:rsidP="00210856">
      <w:pPr>
        <w:spacing w:after="0"/>
        <w:ind w:firstLine="567"/>
        <w:jc w:val="both"/>
        <w:rPr>
          <w:rFonts w:ascii="Times New Roman" w:eastAsia="Calibri" w:hAnsi="Times New Roman" w:cs="Times New Roman"/>
          <w:sz w:val="24"/>
          <w:szCs w:val="24"/>
        </w:rPr>
      </w:pPr>
      <w:r w:rsidRPr="000373B6">
        <w:rPr>
          <w:rFonts w:ascii="Times New Roman" w:eastAsia="Calibri" w:hAnsi="Times New Roman" w:cs="Times New Roman"/>
          <w:sz w:val="24"/>
          <w:szCs w:val="24"/>
        </w:rPr>
        <w:t>Количество дошкольников принявшие заочное участие в конкурсах и занявшие призовые места в 20</w:t>
      </w:r>
      <w:r w:rsidR="00542704">
        <w:rPr>
          <w:rFonts w:ascii="Times New Roman" w:eastAsia="Calibri" w:hAnsi="Times New Roman" w:cs="Times New Roman"/>
          <w:sz w:val="24"/>
          <w:szCs w:val="24"/>
        </w:rPr>
        <w:t>2</w:t>
      </w:r>
      <w:r w:rsidR="00C20F6A">
        <w:rPr>
          <w:rFonts w:ascii="Times New Roman" w:eastAsia="Calibri" w:hAnsi="Times New Roman" w:cs="Times New Roman"/>
          <w:sz w:val="24"/>
          <w:szCs w:val="24"/>
        </w:rPr>
        <w:t>1</w:t>
      </w:r>
      <w:r w:rsidRPr="000373B6">
        <w:rPr>
          <w:rFonts w:ascii="Times New Roman" w:eastAsia="Calibri" w:hAnsi="Times New Roman" w:cs="Times New Roman"/>
          <w:sz w:val="24"/>
          <w:szCs w:val="24"/>
        </w:rPr>
        <w:t>-20</w:t>
      </w:r>
      <w:r w:rsidR="00B20DFB">
        <w:rPr>
          <w:rFonts w:ascii="Times New Roman" w:eastAsia="Calibri" w:hAnsi="Times New Roman" w:cs="Times New Roman"/>
          <w:sz w:val="24"/>
          <w:szCs w:val="24"/>
        </w:rPr>
        <w:t>2</w:t>
      </w:r>
      <w:r w:rsidR="00C20F6A">
        <w:rPr>
          <w:rFonts w:ascii="Times New Roman" w:eastAsia="Calibri" w:hAnsi="Times New Roman" w:cs="Times New Roman"/>
          <w:sz w:val="24"/>
          <w:szCs w:val="24"/>
        </w:rPr>
        <w:t>2</w:t>
      </w:r>
      <w:r w:rsidR="00FD5ED7">
        <w:rPr>
          <w:rFonts w:ascii="Times New Roman" w:eastAsia="Calibri" w:hAnsi="Times New Roman" w:cs="Times New Roman"/>
          <w:sz w:val="24"/>
          <w:szCs w:val="24"/>
        </w:rPr>
        <w:t xml:space="preserve"> учебном </w:t>
      </w:r>
      <w:r w:rsidRPr="000373B6">
        <w:rPr>
          <w:rFonts w:ascii="Times New Roman" w:eastAsia="Calibri" w:hAnsi="Times New Roman" w:cs="Times New Roman"/>
          <w:sz w:val="24"/>
          <w:szCs w:val="24"/>
        </w:rPr>
        <w:t>год</w:t>
      </w:r>
      <w:r w:rsidR="00FD5ED7">
        <w:rPr>
          <w:rFonts w:ascii="Times New Roman" w:eastAsia="Calibri" w:hAnsi="Times New Roman" w:cs="Times New Roman"/>
          <w:sz w:val="24"/>
          <w:szCs w:val="24"/>
        </w:rPr>
        <w:t>у</w:t>
      </w:r>
      <w:r w:rsidRPr="000373B6">
        <w:rPr>
          <w:rFonts w:ascii="Times New Roman" w:eastAsia="Calibri" w:hAnsi="Times New Roman" w:cs="Times New Roman"/>
          <w:sz w:val="24"/>
          <w:szCs w:val="24"/>
        </w:rPr>
        <w:t>.</w:t>
      </w:r>
    </w:p>
    <w:tbl>
      <w:tblPr>
        <w:tblStyle w:val="4"/>
        <w:tblW w:w="9180" w:type="dxa"/>
        <w:tblLook w:val="04A0" w:firstRow="1" w:lastRow="0" w:firstColumn="1" w:lastColumn="0" w:noHBand="0" w:noVBand="1"/>
      </w:tblPr>
      <w:tblGrid>
        <w:gridCol w:w="3936"/>
        <w:gridCol w:w="2409"/>
        <w:gridCol w:w="2835"/>
      </w:tblGrid>
      <w:tr w:rsidR="00210856" w:rsidRPr="000373B6" w:rsidTr="00210856">
        <w:tc>
          <w:tcPr>
            <w:tcW w:w="3936" w:type="dxa"/>
          </w:tcPr>
          <w:p w:rsidR="00210856" w:rsidRPr="000373B6" w:rsidRDefault="00210856" w:rsidP="00210856">
            <w:pPr>
              <w:jc w:val="center"/>
              <w:rPr>
                <w:sz w:val="24"/>
                <w:szCs w:val="24"/>
              </w:rPr>
            </w:pPr>
            <w:r w:rsidRPr="000373B6">
              <w:rPr>
                <w:sz w:val="24"/>
                <w:szCs w:val="24"/>
              </w:rPr>
              <w:t>уровень</w:t>
            </w:r>
          </w:p>
        </w:tc>
        <w:tc>
          <w:tcPr>
            <w:tcW w:w="2409" w:type="dxa"/>
          </w:tcPr>
          <w:p w:rsidR="00210856" w:rsidRPr="000373B6" w:rsidRDefault="00210856" w:rsidP="00210856">
            <w:pPr>
              <w:jc w:val="center"/>
              <w:rPr>
                <w:sz w:val="24"/>
                <w:szCs w:val="24"/>
              </w:rPr>
            </w:pPr>
            <w:r w:rsidRPr="000373B6">
              <w:rPr>
                <w:sz w:val="24"/>
                <w:szCs w:val="24"/>
              </w:rPr>
              <w:t>Призовые места</w:t>
            </w:r>
          </w:p>
        </w:tc>
        <w:tc>
          <w:tcPr>
            <w:tcW w:w="2835" w:type="dxa"/>
          </w:tcPr>
          <w:p w:rsidR="00210856" w:rsidRPr="000373B6" w:rsidRDefault="00210856" w:rsidP="00210856">
            <w:pPr>
              <w:jc w:val="center"/>
              <w:rPr>
                <w:sz w:val="24"/>
                <w:szCs w:val="24"/>
              </w:rPr>
            </w:pPr>
            <w:r w:rsidRPr="000373B6">
              <w:rPr>
                <w:sz w:val="24"/>
                <w:szCs w:val="24"/>
              </w:rPr>
              <w:t xml:space="preserve">Участники </w:t>
            </w:r>
          </w:p>
        </w:tc>
      </w:tr>
      <w:tr w:rsidR="00210856" w:rsidRPr="000373B6" w:rsidTr="00210856">
        <w:tc>
          <w:tcPr>
            <w:tcW w:w="3936" w:type="dxa"/>
          </w:tcPr>
          <w:p w:rsidR="00210856" w:rsidRPr="000373B6" w:rsidRDefault="00210856" w:rsidP="00210856">
            <w:pPr>
              <w:jc w:val="center"/>
              <w:rPr>
                <w:sz w:val="24"/>
                <w:szCs w:val="24"/>
              </w:rPr>
            </w:pPr>
            <w:r w:rsidRPr="000373B6">
              <w:rPr>
                <w:sz w:val="24"/>
                <w:szCs w:val="24"/>
              </w:rPr>
              <w:t xml:space="preserve">Районный </w:t>
            </w:r>
          </w:p>
        </w:tc>
        <w:tc>
          <w:tcPr>
            <w:tcW w:w="2409" w:type="dxa"/>
          </w:tcPr>
          <w:p w:rsidR="00210856" w:rsidRPr="000373B6" w:rsidRDefault="00C20F6A" w:rsidP="00210856">
            <w:pPr>
              <w:jc w:val="center"/>
              <w:rPr>
                <w:sz w:val="24"/>
                <w:szCs w:val="24"/>
              </w:rPr>
            </w:pPr>
            <w:r>
              <w:rPr>
                <w:sz w:val="24"/>
                <w:szCs w:val="24"/>
              </w:rPr>
              <w:t>-</w:t>
            </w:r>
          </w:p>
        </w:tc>
        <w:tc>
          <w:tcPr>
            <w:tcW w:w="2835" w:type="dxa"/>
          </w:tcPr>
          <w:p w:rsidR="00210856" w:rsidRPr="000373B6" w:rsidRDefault="00210856" w:rsidP="00210856">
            <w:pPr>
              <w:jc w:val="center"/>
              <w:rPr>
                <w:sz w:val="24"/>
                <w:szCs w:val="24"/>
              </w:rPr>
            </w:pPr>
          </w:p>
        </w:tc>
      </w:tr>
      <w:tr w:rsidR="00210856" w:rsidRPr="000373B6" w:rsidTr="00210856">
        <w:tc>
          <w:tcPr>
            <w:tcW w:w="3936" w:type="dxa"/>
          </w:tcPr>
          <w:p w:rsidR="00210856" w:rsidRPr="000373B6" w:rsidRDefault="00210856" w:rsidP="00210856">
            <w:pPr>
              <w:jc w:val="center"/>
              <w:rPr>
                <w:sz w:val="24"/>
                <w:szCs w:val="24"/>
              </w:rPr>
            </w:pPr>
            <w:r w:rsidRPr="000373B6">
              <w:rPr>
                <w:sz w:val="24"/>
                <w:szCs w:val="24"/>
              </w:rPr>
              <w:t>Муниципальный (городской)</w:t>
            </w:r>
          </w:p>
        </w:tc>
        <w:tc>
          <w:tcPr>
            <w:tcW w:w="2409" w:type="dxa"/>
          </w:tcPr>
          <w:p w:rsidR="00210856" w:rsidRPr="000373B6" w:rsidRDefault="00385826" w:rsidP="00210856">
            <w:pPr>
              <w:jc w:val="center"/>
              <w:rPr>
                <w:sz w:val="24"/>
                <w:szCs w:val="24"/>
              </w:rPr>
            </w:pPr>
            <w:r>
              <w:rPr>
                <w:sz w:val="24"/>
                <w:szCs w:val="24"/>
              </w:rPr>
              <w:t>3</w:t>
            </w:r>
          </w:p>
        </w:tc>
        <w:tc>
          <w:tcPr>
            <w:tcW w:w="2835" w:type="dxa"/>
          </w:tcPr>
          <w:p w:rsidR="00210856" w:rsidRPr="000373B6" w:rsidRDefault="008A5583" w:rsidP="00210856">
            <w:pPr>
              <w:jc w:val="center"/>
              <w:rPr>
                <w:sz w:val="24"/>
                <w:szCs w:val="24"/>
              </w:rPr>
            </w:pPr>
            <w:r>
              <w:rPr>
                <w:sz w:val="24"/>
                <w:szCs w:val="24"/>
              </w:rPr>
              <w:t>1</w:t>
            </w:r>
          </w:p>
        </w:tc>
      </w:tr>
      <w:tr w:rsidR="00210856" w:rsidRPr="000373B6" w:rsidTr="00210856">
        <w:tc>
          <w:tcPr>
            <w:tcW w:w="3936" w:type="dxa"/>
          </w:tcPr>
          <w:p w:rsidR="00210856" w:rsidRPr="000373B6" w:rsidRDefault="00210856" w:rsidP="00210856">
            <w:pPr>
              <w:jc w:val="center"/>
              <w:rPr>
                <w:sz w:val="24"/>
                <w:szCs w:val="24"/>
              </w:rPr>
            </w:pPr>
            <w:r w:rsidRPr="000373B6">
              <w:rPr>
                <w:sz w:val="24"/>
                <w:szCs w:val="24"/>
              </w:rPr>
              <w:t>Региональный (республиканский)</w:t>
            </w:r>
          </w:p>
        </w:tc>
        <w:tc>
          <w:tcPr>
            <w:tcW w:w="2409" w:type="dxa"/>
          </w:tcPr>
          <w:p w:rsidR="00210856" w:rsidRPr="000373B6" w:rsidRDefault="008A5583" w:rsidP="00210856">
            <w:pPr>
              <w:jc w:val="center"/>
              <w:rPr>
                <w:sz w:val="24"/>
                <w:szCs w:val="24"/>
              </w:rPr>
            </w:pPr>
            <w:r>
              <w:rPr>
                <w:sz w:val="24"/>
                <w:szCs w:val="24"/>
              </w:rPr>
              <w:t>1</w:t>
            </w:r>
          </w:p>
        </w:tc>
        <w:tc>
          <w:tcPr>
            <w:tcW w:w="2835" w:type="dxa"/>
          </w:tcPr>
          <w:p w:rsidR="00210856" w:rsidRPr="000373B6" w:rsidRDefault="00210856" w:rsidP="00210856">
            <w:pPr>
              <w:jc w:val="center"/>
              <w:rPr>
                <w:sz w:val="24"/>
                <w:szCs w:val="24"/>
              </w:rPr>
            </w:pPr>
          </w:p>
        </w:tc>
      </w:tr>
      <w:tr w:rsidR="00210856" w:rsidRPr="000373B6" w:rsidTr="00210856">
        <w:tc>
          <w:tcPr>
            <w:tcW w:w="3936" w:type="dxa"/>
          </w:tcPr>
          <w:p w:rsidR="00210856" w:rsidRPr="000373B6" w:rsidRDefault="00210856" w:rsidP="00210856">
            <w:pPr>
              <w:jc w:val="center"/>
              <w:rPr>
                <w:sz w:val="24"/>
                <w:szCs w:val="24"/>
              </w:rPr>
            </w:pPr>
            <w:r w:rsidRPr="000373B6">
              <w:rPr>
                <w:sz w:val="24"/>
                <w:szCs w:val="24"/>
              </w:rPr>
              <w:t xml:space="preserve">Всероссийский </w:t>
            </w:r>
          </w:p>
        </w:tc>
        <w:tc>
          <w:tcPr>
            <w:tcW w:w="2409" w:type="dxa"/>
          </w:tcPr>
          <w:p w:rsidR="00210856" w:rsidRPr="000373B6" w:rsidRDefault="00C20F6A" w:rsidP="00210856">
            <w:pPr>
              <w:jc w:val="center"/>
              <w:rPr>
                <w:sz w:val="24"/>
                <w:szCs w:val="24"/>
              </w:rPr>
            </w:pPr>
            <w:r>
              <w:rPr>
                <w:sz w:val="24"/>
                <w:szCs w:val="24"/>
              </w:rPr>
              <w:t>-</w:t>
            </w:r>
          </w:p>
        </w:tc>
        <w:tc>
          <w:tcPr>
            <w:tcW w:w="2835" w:type="dxa"/>
          </w:tcPr>
          <w:p w:rsidR="00210856" w:rsidRPr="000373B6" w:rsidRDefault="00210856" w:rsidP="00210856">
            <w:pPr>
              <w:jc w:val="center"/>
              <w:rPr>
                <w:sz w:val="24"/>
                <w:szCs w:val="24"/>
              </w:rPr>
            </w:pPr>
          </w:p>
        </w:tc>
      </w:tr>
      <w:tr w:rsidR="00210856" w:rsidRPr="000373B6" w:rsidTr="00210856">
        <w:tc>
          <w:tcPr>
            <w:tcW w:w="3936" w:type="dxa"/>
          </w:tcPr>
          <w:p w:rsidR="00210856" w:rsidRPr="000373B6" w:rsidRDefault="00210856" w:rsidP="00210856">
            <w:pPr>
              <w:jc w:val="center"/>
              <w:rPr>
                <w:sz w:val="24"/>
                <w:szCs w:val="24"/>
              </w:rPr>
            </w:pPr>
            <w:r w:rsidRPr="000373B6">
              <w:rPr>
                <w:sz w:val="24"/>
                <w:szCs w:val="24"/>
              </w:rPr>
              <w:t xml:space="preserve">Международный </w:t>
            </w:r>
          </w:p>
        </w:tc>
        <w:tc>
          <w:tcPr>
            <w:tcW w:w="2409" w:type="dxa"/>
          </w:tcPr>
          <w:p w:rsidR="00210856" w:rsidRPr="000373B6" w:rsidRDefault="00C20F6A" w:rsidP="00210856">
            <w:pPr>
              <w:jc w:val="center"/>
              <w:rPr>
                <w:sz w:val="24"/>
                <w:szCs w:val="24"/>
              </w:rPr>
            </w:pPr>
            <w:r>
              <w:rPr>
                <w:sz w:val="24"/>
                <w:szCs w:val="24"/>
              </w:rPr>
              <w:t>-</w:t>
            </w:r>
          </w:p>
        </w:tc>
        <w:tc>
          <w:tcPr>
            <w:tcW w:w="2835" w:type="dxa"/>
          </w:tcPr>
          <w:p w:rsidR="00210856" w:rsidRPr="000373B6" w:rsidRDefault="00210856" w:rsidP="00210856">
            <w:pPr>
              <w:jc w:val="center"/>
              <w:rPr>
                <w:sz w:val="24"/>
                <w:szCs w:val="24"/>
              </w:rPr>
            </w:pPr>
          </w:p>
        </w:tc>
      </w:tr>
    </w:tbl>
    <w:p w:rsidR="00210856" w:rsidRPr="000373B6" w:rsidRDefault="00210856" w:rsidP="002B63D9">
      <w:pPr>
        <w:pStyle w:val="a6"/>
        <w:spacing w:line="276" w:lineRule="auto"/>
        <w:jc w:val="both"/>
        <w:rPr>
          <w:rFonts w:ascii="Times New Roman" w:hAnsi="Times New Roman" w:cs="Times New Roman"/>
          <w:sz w:val="24"/>
        </w:rPr>
      </w:pPr>
    </w:p>
    <w:p w:rsidR="009D0C74" w:rsidRPr="000373B6" w:rsidRDefault="00DA0271" w:rsidP="009D0C74">
      <w:pPr>
        <w:pStyle w:val="a6"/>
        <w:spacing w:line="276"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210856" w:rsidRPr="000373B6">
        <w:rPr>
          <w:rFonts w:ascii="Times New Roman" w:eastAsia="Times New Roman" w:hAnsi="Times New Roman" w:cs="Times New Roman"/>
          <w:b/>
          <w:sz w:val="24"/>
          <w:szCs w:val="24"/>
        </w:rPr>
        <w:t xml:space="preserve">. </w:t>
      </w:r>
      <w:r w:rsidR="009D0C74" w:rsidRPr="000373B6">
        <w:rPr>
          <w:rFonts w:ascii="Times New Roman" w:eastAsia="Times New Roman" w:hAnsi="Times New Roman" w:cs="Times New Roman"/>
          <w:b/>
          <w:sz w:val="24"/>
          <w:szCs w:val="24"/>
        </w:rPr>
        <w:t>Работа с родителями.</w:t>
      </w:r>
    </w:p>
    <w:p w:rsidR="008E380B" w:rsidRPr="008E380B" w:rsidRDefault="008E380B" w:rsidP="008E380B">
      <w:pPr>
        <w:suppressLineNumbers/>
        <w:spacing w:after="0"/>
        <w:ind w:right="-104"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w:t>
      </w:r>
      <w:r w:rsidRPr="008E380B">
        <w:rPr>
          <w:rFonts w:ascii="Times New Roman" w:eastAsia="Times New Roman" w:hAnsi="Times New Roman" w:cs="Times New Roman"/>
          <w:sz w:val="24"/>
          <w:szCs w:val="24"/>
        </w:rPr>
        <w:t xml:space="preserve"> всего </w:t>
      </w:r>
      <w:r>
        <w:rPr>
          <w:rFonts w:ascii="Times New Roman" w:eastAsia="Times New Roman" w:hAnsi="Times New Roman" w:cs="Times New Roman"/>
          <w:sz w:val="24"/>
          <w:szCs w:val="24"/>
        </w:rPr>
        <w:t>первого полугодия</w:t>
      </w:r>
      <w:r w:rsidRPr="008E380B">
        <w:rPr>
          <w:rFonts w:ascii="Times New Roman" w:eastAsia="Times New Roman" w:hAnsi="Times New Roman" w:cs="Times New Roman"/>
          <w:sz w:val="24"/>
          <w:szCs w:val="24"/>
        </w:rPr>
        <w:t xml:space="preserve"> постоянно проводилась работа с родителями. По просьбе родителей я проводила</w:t>
      </w:r>
      <w:r>
        <w:rPr>
          <w:rFonts w:ascii="Times New Roman" w:eastAsia="Times New Roman" w:hAnsi="Times New Roman" w:cs="Times New Roman"/>
          <w:sz w:val="24"/>
          <w:szCs w:val="24"/>
        </w:rPr>
        <w:t xml:space="preserve"> индивидуальные</w:t>
      </w:r>
      <w:r w:rsidRPr="008E380B">
        <w:rPr>
          <w:rFonts w:ascii="Times New Roman" w:eastAsia="Times New Roman" w:hAnsi="Times New Roman" w:cs="Times New Roman"/>
          <w:sz w:val="24"/>
          <w:szCs w:val="24"/>
        </w:rPr>
        <w:t xml:space="preserve"> консультации и отвечала на их вопросы.</w:t>
      </w:r>
      <w:r w:rsidR="002A3468">
        <w:rPr>
          <w:rFonts w:ascii="Times New Roman" w:eastAsia="Times New Roman" w:hAnsi="Times New Roman" w:cs="Times New Roman"/>
          <w:sz w:val="24"/>
          <w:szCs w:val="24"/>
        </w:rPr>
        <w:t xml:space="preserve"> </w:t>
      </w:r>
      <w:r w:rsidRPr="008E380B">
        <w:rPr>
          <w:rFonts w:ascii="Times New Roman" w:eastAsia="Times New Roman" w:hAnsi="Times New Roman" w:cs="Times New Roman"/>
          <w:sz w:val="24"/>
          <w:szCs w:val="24"/>
        </w:rPr>
        <w:t xml:space="preserve"> Родители так же получали мои рекомендации.</w:t>
      </w:r>
    </w:p>
    <w:p w:rsidR="00856F2D" w:rsidRDefault="008E380B" w:rsidP="008E380B">
      <w:pPr>
        <w:suppressLineNumbers/>
        <w:spacing w:after="0"/>
        <w:ind w:right="-104" w:firstLine="567"/>
        <w:jc w:val="both"/>
        <w:rPr>
          <w:rFonts w:ascii="Times New Roman" w:eastAsia="Times New Roman" w:hAnsi="Times New Roman" w:cs="Times New Roman"/>
          <w:sz w:val="24"/>
          <w:szCs w:val="24"/>
        </w:rPr>
      </w:pPr>
      <w:r w:rsidRPr="008E380B">
        <w:rPr>
          <w:rFonts w:ascii="Times New Roman" w:eastAsia="Times New Roman" w:hAnsi="Times New Roman" w:cs="Times New Roman"/>
          <w:sz w:val="24"/>
          <w:szCs w:val="24"/>
        </w:rPr>
        <w:t>Родители никогда нам не отказывают в просьбах принять участие в наших мероприятиях</w:t>
      </w:r>
      <w:r w:rsidR="000C5027">
        <w:rPr>
          <w:rFonts w:ascii="Times New Roman" w:eastAsia="Times New Roman" w:hAnsi="Times New Roman" w:cs="Times New Roman"/>
          <w:sz w:val="24"/>
          <w:szCs w:val="24"/>
        </w:rPr>
        <w:t>, готовят для детей костюмы, сюрпризные моменты.</w:t>
      </w:r>
    </w:p>
    <w:p w:rsidR="0030293B" w:rsidRDefault="0030293B" w:rsidP="008E380B">
      <w:pPr>
        <w:suppressLineNumbers/>
        <w:spacing w:after="0"/>
        <w:ind w:right="-104" w:firstLine="567"/>
        <w:jc w:val="both"/>
        <w:rPr>
          <w:rFonts w:ascii="Times New Roman" w:eastAsia="Times New Roman" w:hAnsi="Times New Roman" w:cs="Times New Roman"/>
          <w:b/>
          <w:sz w:val="24"/>
          <w:szCs w:val="24"/>
        </w:rPr>
      </w:pPr>
    </w:p>
    <w:p w:rsidR="009D0C74" w:rsidRPr="000373B6" w:rsidRDefault="00DA0271" w:rsidP="009D0C74">
      <w:pPr>
        <w:suppressLineNumbers/>
        <w:spacing w:after="0"/>
        <w:ind w:right="-104"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0470B5" w:rsidRPr="000373B6">
        <w:rPr>
          <w:rFonts w:ascii="Times New Roman" w:eastAsia="Times New Roman" w:hAnsi="Times New Roman" w:cs="Times New Roman"/>
          <w:b/>
          <w:sz w:val="24"/>
          <w:szCs w:val="24"/>
        </w:rPr>
        <w:t xml:space="preserve">. </w:t>
      </w:r>
      <w:r w:rsidR="009D0C74" w:rsidRPr="000373B6">
        <w:rPr>
          <w:rFonts w:ascii="Times New Roman" w:eastAsia="Times New Roman" w:hAnsi="Times New Roman" w:cs="Times New Roman"/>
          <w:b/>
          <w:sz w:val="24"/>
          <w:szCs w:val="24"/>
        </w:rPr>
        <w:t>Сохранение физического и психического здоровья воспитанников</w:t>
      </w:r>
    </w:p>
    <w:p w:rsidR="00760AB9" w:rsidRDefault="00210856" w:rsidP="002A3468">
      <w:pPr>
        <w:spacing w:after="0"/>
        <w:ind w:firstLine="567"/>
        <w:jc w:val="both"/>
        <w:rPr>
          <w:rFonts w:ascii="Times New Roman" w:eastAsia="Times New Roman" w:hAnsi="Times New Roman" w:cs="Times New Roman"/>
          <w:sz w:val="24"/>
          <w:szCs w:val="24"/>
        </w:rPr>
      </w:pPr>
      <w:r w:rsidRPr="000373B6">
        <w:rPr>
          <w:rFonts w:ascii="Times New Roman" w:eastAsia="Times New Roman" w:hAnsi="Times New Roman" w:cs="Times New Roman"/>
          <w:sz w:val="24"/>
          <w:szCs w:val="24"/>
        </w:rPr>
        <w:t>Какие мероприятия проводятся для сохранения физического и психического здоровья детей?</w:t>
      </w:r>
    </w:p>
    <w:p w:rsidR="00760AB9" w:rsidRPr="00760AB9" w:rsidRDefault="00760AB9" w:rsidP="002A3468">
      <w:pPr>
        <w:shd w:val="clear" w:color="auto" w:fill="FFFFFF"/>
        <w:spacing w:after="0"/>
        <w:ind w:firstLine="360"/>
        <w:jc w:val="both"/>
        <w:rPr>
          <w:rFonts w:ascii="Times New Roman" w:eastAsia="Times New Roman" w:hAnsi="Times New Roman" w:cs="Times New Roman"/>
          <w:color w:val="111111"/>
          <w:sz w:val="24"/>
          <w:szCs w:val="24"/>
        </w:rPr>
      </w:pPr>
      <w:r w:rsidRPr="00760AB9">
        <w:rPr>
          <w:rFonts w:ascii="Times New Roman" w:eastAsia="Times New Roman" w:hAnsi="Times New Roman" w:cs="Times New Roman"/>
          <w:color w:val="111111"/>
          <w:sz w:val="24"/>
          <w:szCs w:val="24"/>
        </w:rPr>
        <w:t>Упражнения на развитие </w:t>
      </w:r>
      <w:r w:rsidRPr="00760AB9">
        <w:rPr>
          <w:rFonts w:ascii="Times New Roman" w:eastAsia="Times New Roman" w:hAnsi="Times New Roman" w:cs="Times New Roman"/>
          <w:bCs/>
          <w:color w:val="111111"/>
          <w:sz w:val="24"/>
          <w:szCs w:val="24"/>
          <w:bdr w:val="none" w:sz="0" w:space="0" w:color="auto" w:frame="1"/>
        </w:rPr>
        <w:t>дыхания</w:t>
      </w:r>
      <w:r w:rsidRPr="00760AB9">
        <w:rPr>
          <w:rFonts w:ascii="Times New Roman" w:eastAsia="Times New Roman" w:hAnsi="Times New Roman" w:cs="Times New Roman"/>
          <w:color w:val="111111"/>
          <w:sz w:val="24"/>
          <w:szCs w:val="24"/>
        </w:rPr>
        <w:t> играют важную роль в системе оздоровления дошкольников. Стоит обратить внимание на часто болеющих, имеющих различные речевые нарушения детей. Ведь ослабленное </w:t>
      </w:r>
      <w:r w:rsidRPr="00760AB9">
        <w:rPr>
          <w:rFonts w:ascii="Times New Roman" w:eastAsia="Times New Roman" w:hAnsi="Times New Roman" w:cs="Times New Roman"/>
          <w:bCs/>
          <w:color w:val="111111"/>
          <w:sz w:val="24"/>
          <w:szCs w:val="24"/>
          <w:bdr w:val="none" w:sz="0" w:space="0" w:color="auto" w:frame="1"/>
        </w:rPr>
        <w:t>дыхание</w:t>
      </w:r>
      <w:r w:rsidRPr="00760AB9">
        <w:rPr>
          <w:rFonts w:ascii="Times New Roman" w:eastAsia="Times New Roman" w:hAnsi="Times New Roman" w:cs="Times New Roman"/>
          <w:color w:val="111111"/>
          <w:sz w:val="24"/>
          <w:szCs w:val="24"/>
        </w:rPr>
        <w:t> не дает ребенку полностью проговаривать фразы, правильно строить предложения, даже петь песни – приходиться </w:t>
      </w:r>
      <w:r w:rsidRPr="00760AB9">
        <w:rPr>
          <w:rFonts w:ascii="Times New Roman" w:eastAsia="Times New Roman" w:hAnsi="Times New Roman" w:cs="Times New Roman"/>
          <w:bCs/>
          <w:color w:val="111111"/>
          <w:sz w:val="24"/>
          <w:szCs w:val="24"/>
          <w:bdr w:val="none" w:sz="0" w:space="0" w:color="auto" w:frame="1"/>
        </w:rPr>
        <w:t>вдыхать воздух чаще</w:t>
      </w:r>
      <w:r w:rsidRPr="00760AB9">
        <w:rPr>
          <w:rFonts w:ascii="Times New Roman" w:eastAsia="Times New Roman" w:hAnsi="Times New Roman" w:cs="Times New Roman"/>
          <w:color w:val="111111"/>
          <w:sz w:val="24"/>
          <w:szCs w:val="24"/>
        </w:rPr>
        <w:t>.</w:t>
      </w:r>
    </w:p>
    <w:p w:rsidR="00760AB9" w:rsidRPr="00760AB9" w:rsidRDefault="00760AB9" w:rsidP="002A3468">
      <w:pPr>
        <w:shd w:val="clear" w:color="auto" w:fill="FFFFFF"/>
        <w:spacing w:after="0"/>
        <w:ind w:firstLine="360"/>
        <w:jc w:val="both"/>
        <w:rPr>
          <w:rFonts w:ascii="Times New Roman" w:eastAsia="Times New Roman" w:hAnsi="Times New Roman" w:cs="Times New Roman"/>
          <w:color w:val="111111"/>
          <w:sz w:val="24"/>
          <w:szCs w:val="24"/>
        </w:rPr>
      </w:pPr>
      <w:r w:rsidRPr="00760AB9">
        <w:rPr>
          <w:rFonts w:ascii="Times New Roman" w:eastAsia="Times New Roman" w:hAnsi="Times New Roman" w:cs="Times New Roman"/>
          <w:color w:val="111111"/>
          <w:sz w:val="24"/>
          <w:szCs w:val="24"/>
        </w:rPr>
        <w:lastRenderedPageBreak/>
        <w:t>Основные задачи </w:t>
      </w:r>
      <w:r w:rsidRPr="00760AB9">
        <w:rPr>
          <w:rFonts w:ascii="Times New Roman" w:eastAsia="Times New Roman" w:hAnsi="Times New Roman" w:cs="Times New Roman"/>
          <w:bCs/>
          <w:color w:val="111111"/>
          <w:sz w:val="24"/>
          <w:szCs w:val="24"/>
          <w:bdr w:val="none" w:sz="0" w:space="0" w:color="auto" w:frame="1"/>
        </w:rPr>
        <w:t>дыхательных упражнений на музыкальных занятиях</w:t>
      </w:r>
      <w:r w:rsidRPr="00760AB9">
        <w:rPr>
          <w:rFonts w:ascii="Times New Roman" w:eastAsia="Times New Roman" w:hAnsi="Times New Roman" w:cs="Times New Roman"/>
          <w:color w:val="111111"/>
          <w:sz w:val="24"/>
          <w:szCs w:val="24"/>
        </w:rPr>
        <w:t>:</w:t>
      </w:r>
    </w:p>
    <w:p w:rsidR="00760AB9" w:rsidRPr="00760AB9" w:rsidRDefault="00760AB9" w:rsidP="002A3468">
      <w:pPr>
        <w:pStyle w:val="a8"/>
        <w:numPr>
          <w:ilvl w:val="0"/>
          <w:numId w:val="29"/>
        </w:numPr>
        <w:shd w:val="clear" w:color="auto" w:fill="FFFFFF"/>
        <w:spacing w:after="0"/>
        <w:jc w:val="both"/>
        <w:rPr>
          <w:rFonts w:ascii="Times New Roman" w:eastAsia="Times New Roman" w:hAnsi="Times New Roman"/>
          <w:color w:val="111111"/>
          <w:sz w:val="24"/>
          <w:szCs w:val="24"/>
        </w:rPr>
      </w:pPr>
      <w:r w:rsidRPr="00760AB9">
        <w:rPr>
          <w:rFonts w:ascii="Times New Roman" w:eastAsia="Times New Roman" w:hAnsi="Times New Roman"/>
          <w:color w:val="111111"/>
          <w:sz w:val="24"/>
          <w:szCs w:val="24"/>
        </w:rPr>
        <w:t>Укреплять физическое </w:t>
      </w:r>
      <w:r w:rsidRPr="00760AB9">
        <w:rPr>
          <w:rFonts w:ascii="Times New Roman" w:eastAsia="Times New Roman" w:hAnsi="Times New Roman"/>
          <w:bCs/>
          <w:color w:val="111111"/>
          <w:sz w:val="24"/>
          <w:szCs w:val="24"/>
          <w:bdr w:val="none" w:sz="0" w:space="0" w:color="auto" w:frame="1"/>
        </w:rPr>
        <w:t>дыхание детей </w:t>
      </w:r>
      <w:r w:rsidRPr="00760AB9">
        <w:rPr>
          <w:rFonts w:ascii="Times New Roman" w:eastAsia="Times New Roman" w:hAnsi="Times New Roman"/>
          <w:i/>
          <w:iCs/>
          <w:color w:val="111111"/>
          <w:sz w:val="24"/>
          <w:szCs w:val="24"/>
          <w:bdr w:val="none" w:sz="0" w:space="0" w:color="auto" w:frame="1"/>
        </w:rPr>
        <w:t>(без речи)</w:t>
      </w:r>
    </w:p>
    <w:p w:rsidR="00760AB9" w:rsidRPr="00760AB9" w:rsidRDefault="00760AB9" w:rsidP="002A3468">
      <w:pPr>
        <w:pStyle w:val="a8"/>
        <w:numPr>
          <w:ilvl w:val="0"/>
          <w:numId w:val="29"/>
        </w:numPr>
        <w:shd w:val="clear" w:color="auto" w:fill="FFFFFF"/>
        <w:spacing w:after="0"/>
        <w:jc w:val="both"/>
        <w:rPr>
          <w:rFonts w:ascii="Times New Roman" w:eastAsia="Times New Roman" w:hAnsi="Times New Roman"/>
          <w:color w:val="111111"/>
          <w:sz w:val="24"/>
          <w:szCs w:val="24"/>
        </w:rPr>
      </w:pPr>
      <w:r w:rsidRPr="00760AB9">
        <w:rPr>
          <w:rFonts w:ascii="Times New Roman" w:eastAsia="Times New Roman" w:hAnsi="Times New Roman"/>
          <w:bCs/>
          <w:color w:val="111111"/>
          <w:sz w:val="24"/>
          <w:szCs w:val="24"/>
          <w:bdr w:val="none" w:sz="0" w:space="0" w:color="auto" w:frame="1"/>
        </w:rPr>
        <w:t>Формировать правильное речевое дыхание </w:t>
      </w:r>
      <w:r w:rsidRPr="00760AB9">
        <w:rPr>
          <w:rFonts w:ascii="Times New Roman" w:eastAsia="Times New Roman" w:hAnsi="Times New Roman"/>
          <w:i/>
          <w:iCs/>
          <w:color w:val="111111"/>
          <w:sz w:val="24"/>
          <w:szCs w:val="24"/>
          <w:bdr w:val="none" w:sz="0" w:space="0" w:color="auto" w:frame="1"/>
        </w:rPr>
        <w:t>(короткий вдох – длинный выдох)</w:t>
      </w:r>
    </w:p>
    <w:p w:rsidR="00760AB9" w:rsidRPr="00760AB9" w:rsidRDefault="00760AB9" w:rsidP="002A3468">
      <w:pPr>
        <w:pStyle w:val="a8"/>
        <w:numPr>
          <w:ilvl w:val="0"/>
          <w:numId w:val="29"/>
        </w:numPr>
        <w:shd w:val="clear" w:color="auto" w:fill="FFFFFF"/>
        <w:spacing w:before="225" w:after="225"/>
        <w:jc w:val="both"/>
        <w:rPr>
          <w:rFonts w:ascii="Times New Roman" w:eastAsia="Times New Roman" w:hAnsi="Times New Roman"/>
          <w:color w:val="111111"/>
          <w:sz w:val="24"/>
          <w:szCs w:val="24"/>
        </w:rPr>
      </w:pPr>
      <w:r w:rsidRPr="00760AB9">
        <w:rPr>
          <w:rFonts w:ascii="Times New Roman" w:eastAsia="Times New Roman" w:hAnsi="Times New Roman"/>
          <w:color w:val="111111"/>
          <w:sz w:val="24"/>
          <w:szCs w:val="24"/>
        </w:rPr>
        <w:t>Тренировать силу вдоха и выдоха.</w:t>
      </w:r>
    </w:p>
    <w:p w:rsidR="00760AB9" w:rsidRPr="00760AB9" w:rsidRDefault="00760AB9" w:rsidP="002A3468">
      <w:pPr>
        <w:pStyle w:val="a8"/>
        <w:numPr>
          <w:ilvl w:val="0"/>
          <w:numId w:val="29"/>
        </w:numPr>
        <w:shd w:val="clear" w:color="auto" w:fill="FFFFFF"/>
        <w:spacing w:before="225" w:after="225"/>
        <w:jc w:val="both"/>
        <w:rPr>
          <w:rFonts w:ascii="Times New Roman" w:eastAsia="Times New Roman" w:hAnsi="Times New Roman"/>
          <w:color w:val="111111"/>
          <w:sz w:val="24"/>
          <w:szCs w:val="24"/>
        </w:rPr>
      </w:pPr>
      <w:r w:rsidRPr="00760AB9">
        <w:rPr>
          <w:rFonts w:ascii="Times New Roman" w:eastAsia="Times New Roman" w:hAnsi="Times New Roman"/>
          <w:color w:val="111111"/>
          <w:sz w:val="24"/>
          <w:szCs w:val="24"/>
        </w:rPr>
        <w:t>Развивать продолжительный выдох.</w:t>
      </w:r>
    </w:p>
    <w:p w:rsidR="00760AB9" w:rsidRPr="00760AB9" w:rsidRDefault="00760AB9" w:rsidP="002A3468">
      <w:pPr>
        <w:shd w:val="clear" w:color="auto" w:fill="FFFFFF"/>
        <w:spacing w:after="0"/>
        <w:ind w:firstLine="360"/>
        <w:jc w:val="both"/>
        <w:rPr>
          <w:rFonts w:ascii="Times New Roman" w:eastAsia="Times New Roman" w:hAnsi="Times New Roman" w:cs="Times New Roman"/>
          <w:color w:val="111111"/>
          <w:sz w:val="24"/>
          <w:szCs w:val="24"/>
        </w:rPr>
      </w:pPr>
      <w:r w:rsidRPr="00760AB9">
        <w:rPr>
          <w:rFonts w:ascii="Times New Roman" w:eastAsia="Times New Roman" w:hAnsi="Times New Roman" w:cs="Times New Roman"/>
          <w:color w:val="111111"/>
          <w:sz w:val="24"/>
          <w:szCs w:val="24"/>
          <w:u w:val="single"/>
          <w:bdr w:val="none" w:sz="0" w:space="0" w:color="auto" w:frame="1"/>
        </w:rPr>
        <w:t>Лечебное воздействие</w:t>
      </w:r>
      <w:r w:rsidRPr="00760AB9">
        <w:rPr>
          <w:rFonts w:ascii="Times New Roman" w:eastAsia="Times New Roman" w:hAnsi="Times New Roman" w:cs="Times New Roman"/>
          <w:color w:val="111111"/>
          <w:sz w:val="24"/>
          <w:szCs w:val="24"/>
        </w:rPr>
        <w:t>:</w:t>
      </w:r>
    </w:p>
    <w:p w:rsidR="00760AB9" w:rsidRPr="00760AB9" w:rsidRDefault="00760AB9" w:rsidP="002A3468">
      <w:pPr>
        <w:pStyle w:val="a8"/>
        <w:numPr>
          <w:ilvl w:val="0"/>
          <w:numId w:val="28"/>
        </w:numPr>
        <w:shd w:val="clear" w:color="auto" w:fill="FFFFFF"/>
        <w:spacing w:before="225" w:after="225"/>
        <w:jc w:val="both"/>
        <w:rPr>
          <w:rFonts w:ascii="Times New Roman" w:eastAsia="Times New Roman" w:hAnsi="Times New Roman"/>
          <w:color w:val="111111"/>
          <w:sz w:val="24"/>
          <w:szCs w:val="24"/>
        </w:rPr>
      </w:pPr>
      <w:r w:rsidRPr="00760AB9">
        <w:rPr>
          <w:rFonts w:ascii="Times New Roman" w:eastAsia="Times New Roman" w:hAnsi="Times New Roman"/>
          <w:color w:val="111111"/>
          <w:sz w:val="24"/>
          <w:szCs w:val="24"/>
        </w:rPr>
        <w:t>Положительно влияет на обменные процессы, играющие важную роль в кровоснабжении, в том числе и легочные ткани;</w:t>
      </w:r>
    </w:p>
    <w:p w:rsidR="00760AB9" w:rsidRPr="00760AB9" w:rsidRDefault="00760AB9" w:rsidP="002A3468">
      <w:pPr>
        <w:pStyle w:val="a8"/>
        <w:numPr>
          <w:ilvl w:val="0"/>
          <w:numId w:val="28"/>
        </w:numPr>
        <w:shd w:val="clear" w:color="auto" w:fill="FFFFFF"/>
        <w:spacing w:before="225" w:after="225"/>
        <w:jc w:val="both"/>
        <w:rPr>
          <w:rFonts w:ascii="Times New Roman" w:eastAsia="Times New Roman" w:hAnsi="Times New Roman"/>
          <w:color w:val="111111"/>
          <w:sz w:val="24"/>
          <w:szCs w:val="24"/>
        </w:rPr>
      </w:pPr>
      <w:r w:rsidRPr="00760AB9">
        <w:rPr>
          <w:rFonts w:ascii="Times New Roman" w:eastAsia="Times New Roman" w:hAnsi="Times New Roman"/>
          <w:color w:val="111111"/>
          <w:sz w:val="24"/>
          <w:szCs w:val="24"/>
        </w:rPr>
        <w:t>Способствует восстановлению центральной нервной системы;</w:t>
      </w:r>
    </w:p>
    <w:p w:rsidR="00760AB9" w:rsidRPr="00760AB9" w:rsidRDefault="00760AB9" w:rsidP="002A3468">
      <w:pPr>
        <w:pStyle w:val="a8"/>
        <w:numPr>
          <w:ilvl w:val="0"/>
          <w:numId w:val="28"/>
        </w:numPr>
        <w:shd w:val="clear" w:color="auto" w:fill="FFFFFF"/>
        <w:spacing w:before="225" w:after="225"/>
        <w:jc w:val="both"/>
        <w:rPr>
          <w:rFonts w:ascii="Times New Roman" w:eastAsia="Times New Roman" w:hAnsi="Times New Roman"/>
          <w:color w:val="111111"/>
          <w:sz w:val="24"/>
          <w:szCs w:val="24"/>
        </w:rPr>
      </w:pPr>
      <w:r w:rsidRPr="00760AB9">
        <w:rPr>
          <w:rFonts w:ascii="Times New Roman" w:eastAsia="Times New Roman" w:hAnsi="Times New Roman"/>
          <w:color w:val="111111"/>
          <w:sz w:val="24"/>
          <w:szCs w:val="24"/>
        </w:rPr>
        <w:t>Улучшает дренажную функцию бронхов;</w:t>
      </w:r>
    </w:p>
    <w:p w:rsidR="00760AB9" w:rsidRPr="00760AB9" w:rsidRDefault="00760AB9" w:rsidP="002A3468">
      <w:pPr>
        <w:pStyle w:val="a8"/>
        <w:numPr>
          <w:ilvl w:val="0"/>
          <w:numId w:val="28"/>
        </w:numPr>
        <w:shd w:val="clear" w:color="auto" w:fill="FFFFFF"/>
        <w:spacing w:after="0"/>
        <w:jc w:val="both"/>
        <w:rPr>
          <w:rFonts w:ascii="Times New Roman" w:eastAsia="Times New Roman" w:hAnsi="Times New Roman"/>
          <w:color w:val="111111"/>
          <w:sz w:val="24"/>
          <w:szCs w:val="24"/>
        </w:rPr>
      </w:pPr>
      <w:r w:rsidRPr="00760AB9">
        <w:rPr>
          <w:rFonts w:ascii="Times New Roman" w:eastAsia="Times New Roman" w:hAnsi="Times New Roman"/>
          <w:color w:val="111111"/>
          <w:sz w:val="24"/>
          <w:szCs w:val="24"/>
        </w:rPr>
        <w:t>Восстанавливает нарушенное носовое </w:t>
      </w:r>
      <w:r w:rsidRPr="00760AB9">
        <w:rPr>
          <w:rFonts w:ascii="Times New Roman" w:eastAsia="Times New Roman" w:hAnsi="Times New Roman"/>
          <w:bCs/>
          <w:color w:val="111111"/>
          <w:sz w:val="24"/>
          <w:szCs w:val="24"/>
          <w:bdr w:val="none" w:sz="0" w:space="0" w:color="auto" w:frame="1"/>
        </w:rPr>
        <w:t>дыхание</w:t>
      </w:r>
      <w:r w:rsidRPr="00760AB9">
        <w:rPr>
          <w:rFonts w:ascii="Times New Roman" w:eastAsia="Times New Roman" w:hAnsi="Times New Roman"/>
          <w:color w:val="111111"/>
          <w:sz w:val="24"/>
          <w:szCs w:val="24"/>
        </w:rPr>
        <w:t>;</w:t>
      </w:r>
    </w:p>
    <w:p w:rsidR="00760AB9" w:rsidRPr="00760AB9" w:rsidRDefault="00760AB9" w:rsidP="002A3468">
      <w:pPr>
        <w:pStyle w:val="a8"/>
        <w:numPr>
          <w:ilvl w:val="0"/>
          <w:numId w:val="28"/>
        </w:numPr>
        <w:shd w:val="clear" w:color="auto" w:fill="FFFFFF"/>
        <w:spacing w:after="0"/>
        <w:jc w:val="both"/>
        <w:rPr>
          <w:rFonts w:ascii="Times New Roman" w:eastAsia="Times New Roman" w:hAnsi="Times New Roman"/>
          <w:color w:val="111111"/>
          <w:sz w:val="24"/>
          <w:szCs w:val="24"/>
        </w:rPr>
      </w:pPr>
      <w:r w:rsidRPr="00760AB9">
        <w:rPr>
          <w:rFonts w:ascii="Times New Roman" w:eastAsia="Times New Roman" w:hAnsi="Times New Roman"/>
          <w:color w:val="111111"/>
          <w:sz w:val="24"/>
          <w:szCs w:val="24"/>
        </w:rPr>
        <w:t xml:space="preserve">Исправляет </w:t>
      </w:r>
      <w:r w:rsidR="00CB4009">
        <w:rPr>
          <w:rFonts w:ascii="Times New Roman" w:eastAsia="Times New Roman" w:hAnsi="Times New Roman"/>
          <w:color w:val="111111"/>
          <w:sz w:val="24"/>
          <w:szCs w:val="24"/>
        </w:rPr>
        <w:t>резви</w:t>
      </w:r>
      <w:r w:rsidR="00CB4009" w:rsidRPr="00760AB9">
        <w:rPr>
          <w:rFonts w:ascii="Times New Roman" w:eastAsia="Times New Roman" w:hAnsi="Times New Roman"/>
          <w:color w:val="111111"/>
          <w:sz w:val="24"/>
          <w:szCs w:val="24"/>
        </w:rPr>
        <w:t>вшиеся</w:t>
      </w:r>
      <w:r w:rsidRPr="00760AB9">
        <w:rPr>
          <w:rFonts w:ascii="Times New Roman" w:eastAsia="Times New Roman" w:hAnsi="Times New Roman"/>
          <w:color w:val="111111"/>
          <w:sz w:val="24"/>
          <w:szCs w:val="24"/>
        </w:rPr>
        <w:t xml:space="preserve"> в процессе заболеваний различные </w:t>
      </w:r>
      <w:r w:rsidRPr="00760AB9">
        <w:rPr>
          <w:rFonts w:ascii="Times New Roman" w:eastAsia="Times New Roman" w:hAnsi="Times New Roman"/>
          <w:bCs/>
          <w:color w:val="111111"/>
          <w:sz w:val="24"/>
          <w:szCs w:val="24"/>
          <w:bdr w:val="none" w:sz="0" w:space="0" w:color="auto" w:frame="1"/>
        </w:rPr>
        <w:t xml:space="preserve">деформации </w:t>
      </w:r>
      <w:r w:rsidRPr="00760AB9">
        <w:rPr>
          <w:rFonts w:ascii="Times New Roman" w:eastAsia="Times New Roman" w:hAnsi="Times New Roman"/>
          <w:color w:val="111111"/>
          <w:sz w:val="24"/>
          <w:szCs w:val="24"/>
        </w:rPr>
        <w:t>грудной клетки и позвоночника.</w:t>
      </w:r>
    </w:p>
    <w:p w:rsidR="009D0C74" w:rsidRPr="000373B6" w:rsidRDefault="00DA0271" w:rsidP="009D0C74">
      <w:pPr>
        <w:spacing w:after="0" w:line="240" w:lineRule="auto"/>
        <w:ind w:firstLine="567"/>
        <w:rPr>
          <w:rFonts w:ascii="Times New Roman" w:eastAsia="Calibri" w:hAnsi="Times New Roman" w:cs="Times New Roman"/>
          <w:b/>
          <w:sz w:val="24"/>
        </w:rPr>
      </w:pPr>
      <w:r>
        <w:rPr>
          <w:rFonts w:ascii="Times New Roman" w:eastAsia="Calibri" w:hAnsi="Times New Roman" w:cs="Times New Roman"/>
          <w:b/>
          <w:sz w:val="24"/>
        </w:rPr>
        <w:t>6</w:t>
      </w:r>
      <w:r w:rsidR="000470B5" w:rsidRPr="000373B6">
        <w:rPr>
          <w:rFonts w:ascii="Times New Roman" w:eastAsia="Calibri" w:hAnsi="Times New Roman" w:cs="Times New Roman"/>
          <w:b/>
          <w:sz w:val="24"/>
        </w:rPr>
        <w:t xml:space="preserve">. </w:t>
      </w:r>
      <w:r w:rsidR="009D0C74" w:rsidRPr="000373B6">
        <w:rPr>
          <w:rFonts w:ascii="Times New Roman" w:eastAsia="Calibri" w:hAnsi="Times New Roman" w:cs="Times New Roman"/>
          <w:b/>
          <w:sz w:val="24"/>
        </w:rPr>
        <w:t>Оценка кадрового обеспечения</w:t>
      </w:r>
    </w:p>
    <w:p w:rsidR="00210E61" w:rsidRPr="000373B6" w:rsidRDefault="00210E61" w:rsidP="00210E61">
      <w:pPr>
        <w:spacing w:after="0"/>
        <w:ind w:firstLine="567"/>
        <w:jc w:val="right"/>
        <w:rPr>
          <w:rFonts w:ascii="Times New Roman" w:eastAsia="Times New Roman" w:hAnsi="Times New Roman" w:cs="Times New Roman"/>
          <w:sz w:val="24"/>
          <w:szCs w:val="24"/>
        </w:rPr>
      </w:pPr>
      <w:r w:rsidRPr="000373B6">
        <w:rPr>
          <w:rFonts w:ascii="Times New Roman" w:eastAsia="Times New Roman" w:hAnsi="Times New Roman" w:cs="Times New Roman"/>
          <w:sz w:val="24"/>
          <w:szCs w:val="24"/>
        </w:rPr>
        <w:t xml:space="preserve">Таблица </w:t>
      </w:r>
      <w:r w:rsidR="002A3468">
        <w:rPr>
          <w:rFonts w:ascii="Times New Roman" w:eastAsia="Times New Roman" w:hAnsi="Times New Roman" w:cs="Times New Roman"/>
          <w:sz w:val="24"/>
          <w:szCs w:val="24"/>
        </w:rPr>
        <w:t>5</w:t>
      </w:r>
      <w:r w:rsidRPr="000373B6">
        <w:rPr>
          <w:rFonts w:ascii="Times New Roman" w:eastAsia="Times New Roman" w:hAnsi="Times New Roman" w:cs="Times New Roman"/>
          <w:sz w:val="24"/>
          <w:szCs w:val="24"/>
        </w:rPr>
        <w:t>.</w:t>
      </w:r>
    </w:p>
    <w:p w:rsidR="00210E61" w:rsidRPr="000373B6" w:rsidRDefault="00210E61" w:rsidP="00210E61">
      <w:pPr>
        <w:spacing w:after="0" w:line="240" w:lineRule="auto"/>
        <w:ind w:firstLine="567"/>
        <w:jc w:val="center"/>
        <w:rPr>
          <w:rFonts w:ascii="Times New Roman" w:eastAsia="Calibri" w:hAnsi="Times New Roman" w:cs="Times New Roman"/>
          <w:sz w:val="24"/>
        </w:rPr>
      </w:pPr>
      <w:r w:rsidRPr="000373B6">
        <w:rPr>
          <w:rFonts w:ascii="Times New Roman" w:eastAsia="Calibri" w:hAnsi="Times New Roman" w:cs="Times New Roman"/>
          <w:color w:val="000000"/>
          <w:sz w:val="24"/>
          <w:szCs w:val="24"/>
        </w:rPr>
        <w:t>Характеристика кадрового педагогического состава</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6499"/>
        <w:gridCol w:w="1344"/>
      </w:tblGrid>
      <w:tr w:rsidR="000470B5" w:rsidRPr="000373B6" w:rsidTr="00210E61">
        <w:tc>
          <w:tcPr>
            <w:tcW w:w="8222" w:type="dxa"/>
            <w:gridSpan w:val="2"/>
          </w:tcPr>
          <w:p w:rsidR="000470B5" w:rsidRPr="000373B6" w:rsidRDefault="000470B5" w:rsidP="009D0C74">
            <w:pPr>
              <w:spacing w:after="0"/>
              <w:jc w:val="both"/>
              <w:rPr>
                <w:rFonts w:ascii="Times New Roman" w:eastAsia="Calibri" w:hAnsi="Times New Roman" w:cs="Times New Roman"/>
                <w:b/>
                <w:color w:val="000000"/>
                <w:sz w:val="24"/>
                <w:szCs w:val="24"/>
              </w:rPr>
            </w:pPr>
            <w:r w:rsidRPr="000373B6">
              <w:rPr>
                <w:rFonts w:ascii="Times New Roman" w:eastAsia="Calibri" w:hAnsi="Times New Roman" w:cs="Times New Roman"/>
                <w:b/>
                <w:color w:val="000000"/>
                <w:sz w:val="24"/>
                <w:szCs w:val="24"/>
              </w:rPr>
              <w:t>Характеристика кадрового педагогического состава</w:t>
            </w:r>
          </w:p>
        </w:tc>
        <w:tc>
          <w:tcPr>
            <w:tcW w:w="1292" w:type="dxa"/>
          </w:tcPr>
          <w:p w:rsidR="000470B5" w:rsidRPr="000373B6" w:rsidRDefault="00210E61" w:rsidP="009D0C74">
            <w:pPr>
              <w:spacing w:after="0"/>
              <w:jc w:val="both"/>
              <w:rPr>
                <w:rFonts w:ascii="Times New Roman" w:eastAsia="Calibri" w:hAnsi="Times New Roman" w:cs="Times New Roman"/>
                <w:b/>
                <w:color w:val="000000"/>
                <w:sz w:val="24"/>
                <w:szCs w:val="24"/>
              </w:rPr>
            </w:pPr>
            <w:r w:rsidRPr="000373B6">
              <w:rPr>
                <w:rFonts w:ascii="Times New Roman" w:eastAsia="Calibri" w:hAnsi="Times New Roman" w:cs="Times New Roman"/>
                <w:b/>
                <w:color w:val="000000"/>
                <w:sz w:val="24"/>
                <w:szCs w:val="24"/>
              </w:rPr>
              <w:t xml:space="preserve">Отметить свои данные </w:t>
            </w:r>
          </w:p>
        </w:tc>
      </w:tr>
      <w:tr w:rsidR="000470B5" w:rsidRPr="000373B6" w:rsidTr="00210E61">
        <w:trPr>
          <w:trHeight w:val="186"/>
        </w:trPr>
        <w:tc>
          <w:tcPr>
            <w:tcW w:w="1672" w:type="dxa"/>
            <w:vMerge w:val="restart"/>
          </w:tcPr>
          <w:p w:rsidR="000470B5" w:rsidRPr="000373B6" w:rsidRDefault="000470B5" w:rsidP="009D0C74">
            <w:pPr>
              <w:spacing w:after="0"/>
              <w:jc w:val="both"/>
              <w:rPr>
                <w:rFonts w:ascii="Times New Roman" w:eastAsia="Calibri" w:hAnsi="Times New Roman" w:cs="Times New Roman"/>
                <w:color w:val="000000"/>
                <w:sz w:val="24"/>
                <w:szCs w:val="24"/>
              </w:rPr>
            </w:pPr>
            <w:r w:rsidRPr="000373B6">
              <w:rPr>
                <w:rFonts w:ascii="Times New Roman" w:eastAsia="Calibri" w:hAnsi="Times New Roman" w:cs="Times New Roman"/>
                <w:sz w:val="24"/>
                <w:szCs w:val="24"/>
              </w:rPr>
              <w:t xml:space="preserve">1. По образованию                                       </w:t>
            </w:r>
          </w:p>
        </w:tc>
        <w:tc>
          <w:tcPr>
            <w:tcW w:w="6550" w:type="dxa"/>
          </w:tcPr>
          <w:p w:rsidR="000470B5" w:rsidRPr="000373B6" w:rsidRDefault="000470B5" w:rsidP="009D0C74">
            <w:pPr>
              <w:spacing w:after="0"/>
              <w:jc w:val="both"/>
              <w:rPr>
                <w:rFonts w:ascii="Times New Roman" w:eastAsia="Calibri" w:hAnsi="Times New Roman" w:cs="Times New Roman"/>
                <w:color w:val="000000"/>
                <w:sz w:val="24"/>
                <w:szCs w:val="24"/>
              </w:rPr>
            </w:pPr>
            <w:r w:rsidRPr="000373B6">
              <w:rPr>
                <w:rFonts w:ascii="Times New Roman" w:eastAsia="Calibri" w:hAnsi="Times New Roman" w:cs="Times New Roman"/>
                <w:sz w:val="24"/>
                <w:szCs w:val="24"/>
              </w:rPr>
              <w:t xml:space="preserve">высшее педагогическое  образование </w:t>
            </w:r>
          </w:p>
        </w:tc>
        <w:tc>
          <w:tcPr>
            <w:tcW w:w="1292" w:type="dxa"/>
          </w:tcPr>
          <w:p w:rsidR="000470B5" w:rsidRPr="000373B6" w:rsidRDefault="00856F2D" w:rsidP="009D0C74">
            <w:pPr>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r>
      <w:tr w:rsidR="000470B5" w:rsidRPr="000373B6" w:rsidTr="00210E61">
        <w:tc>
          <w:tcPr>
            <w:tcW w:w="1672" w:type="dxa"/>
            <w:vMerge/>
          </w:tcPr>
          <w:p w:rsidR="000470B5" w:rsidRPr="000373B6" w:rsidRDefault="000470B5" w:rsidP="009D0C74">
            <w:pPr>
              <w:spacing w:after="0"/>
              <w:jc w:val="both"/>
              <w:rPr>
                <w:rFonts w:ascii="Times New Roman" w:eastAsia="Calibri" w:hAnsi="Times New Roman" w:cs="Times New Roman"/>
                <w:color w:val="000000"/>
                <w:sz w:val="24"/>
                <w:szCs w:val="24"/>
              </w:rPr>
            </w:pPr>
          </w:p>
        </w:tc>
        <w:tc>
          <w:tcPr>
            <w:tcW w:w="6550" w:type="dxa"/>
          </w:tcPr>
          <w:p w:rsidR="000470B5" w:rsidRPr="000373B6" w:rsidRDefault="000470B5" w:rsidP="009D0C74">
            <w:pPr>
              <w:spacing w:after="0"/>
              <w:jc w:val="both"/>
              <w:rPr>
                <w:rFonts w:ascii="Times New Roman" w:eastAsia="Calibri" w:hAnsi="Times New Roman" w:cs="Times New Roman"/>
                <w:color w:val="000000"/>
                <w:sz w:val="24"/>
                <w:szCs w:val="24"/>
              </w:rPr>
            </w:pPr>
            <w:r w:rsidRPr="000373B6">
              <w:rPr>
                <w:rFonts w:ascii="Times New Roman" w:eastAsia="Calibri" w:hAnsi="Times New Roman" w:cs="Times New Roman"/>
                <w:sz w:val="24"/>
                <w:szCs w:val="24"/>
              </w:rPr>
              <w:t xml:space="preserve">среднее педагогическое  образование  </w:t>
            </w:r>
          </w:p>
        </w:tc>
        <w:tc>
          <w:tcPr>
            <w:tcW w:w="1292" w:type="dxa"/>
          </w:tcPr>
          <w:p w:rsidR="000470B5" w:rsidRPr="000373B6" w:rsidRDefault="000470B5" w:rsidP="009D0C74">
            <w:pPr>
              <w:spacing w:after="0"/>
              <w:jc w:val="both"/>
              <w:rPr>
                <w:rFonts w:ascii="Times New Roman" w:eastAsia="Calibri" w:hAnsi="Times New Roman" w:cs="Times New Roman"/>
                <w:color w:val="000000"/>
                <w:sz w:val="24"/>
                <w:szCs w:val="24"/>
              </w:rPr>
            </w:pPr>
          </w:p>
        </w:tc>
      </w:tr>
      <w:tr w:rsidR="000470B5" w:rsidRPr="000373B6" w:rsidTr="00210E61">
        <w:tc>
          <w:tcPr>
            <w:tcW w:w="1672" w:type="dxa"/>
            <w:vMerge w:val="restart"/>
          </w:tcPr>
          <w:p w:rsidR="000470B5" w:rsidRPr="000373B6" w:rsidRDefault="000470B5" w:rsidP="009D0C74">
            <w:pPr>
              <w:spacing w:after="0"/>
              <w:jc w:val="both"/>
              <w:rPr>
                <w:rFonts w:ascii="Times New Roman" w:eastAsia="Calibri" w:hAnsi="Times New Roman" w:cs="Times New Roman"/>
                <w:sz w:val="24"/>
                <w:szCs w:val="24"/>
              </w:rPr>
            </w:pPr>
            <w:r w:rsidRPr="000373B6">
              <w:rPr>
                <w:rFonts w:ascii="Times New Roman" w:eastAsia="Calibri" w:hAnsi="Times New Roman" w:cs="Times New Roman"/>
                <w:sz w:val="24"/>
                <w:szCs w:val="24"/>
              </w:rPr>
              <w:t>2. По стажу</w:t>
            </w:r>
          </w:p>
          <w:p w:rsidR="000470B5" w:rsidRPr="000373B6" w:rsidRDefault="000470B5" w:rsidP="009D0C74">
            <w:pPr>
              <w:spacing w:after="0"/>
              <w:jc w:val="both"/>
              <w:rPr>
                <w:rFonts w:ascii="Times New Roman" w:eastAsia="Calibri" w:hAnsi="Times New Roman" w:cs="Times New Roman"/>
                <w:color w:val="000000"/>
                <w:sz w:val="24"/>
                <w:szCs w:val="24"/>
              </w:rPr>
            </w:pPr>
          </w:p>
        </w:tc>
        <w:tc>
          <w:tcPr>
            <w:tcW w:w="6550" w:type="dxa"/>
          </w:tcPr>
          <w:p w:rsidR="000470B5" w:rsidRPr="000373B6" w:rsidRDefault="000470B5" w:rsidP="009D0C74">
            <w:pPr>
              <w:spacing w:after="0"/>
              <w:jc w:val="both"/>
              <w:rPr>
                <w:rFonts w:ascii="Times New Roman" w:eastAsia="Calibri" w:hAnsi="Times New Roman" w:cs="Times New Roman"/>
                <w:color w:val="000000"/>
                <w:sz w:val="24"/>
                <w:szCs w:val="24"/>
              </w:rPr>
            </w:pPr>
            <w:r w:rsidRPr="000373B6">
              <w:rPr>
                <w:rFonts w:ascii="Times New Roman" w:eastAsia="Calibri" w:hAnsi="Times New Roman" w:cs="Times New Roman"/>
                <w:sz w:val="24"/>
                <w:szCs w:val="24"/>
              </w:rPr>
              <w:t xml:space="preserve">до 5 лет      </w:t>
            </w:r>
          </w:p>
        </w:tc>
        <w:tc>
          <w:tcPr>
            <w:tcW w:w="1292" w:type="dxa"/>
          </w:tcPr>
          <w:p w:rsidR="000470B5" w:rsidRPr="000373B6" w:rsidRDefault="000470B5" w:rsidP="009D0C74">
            <w:pPr>
              <w:spacing w:after="0"/>
              <w:jc w:val="both"/>
              <w:rPr>
                <w:rFonts w:ascii="Times New Roman" w:eastAsia="Calibri" w:hAnsi="Times New Roman" w:cs="Times New Roman"/>
                <w:color w:val="000000"/>
                <w:sz w:val="24"/>
                <w:szCs w:val="24"/>
                <w:lang w:val="en-US"/>
              </w:rPr>
            </w:pPr>
          </w:p>
        </w:tc>
      </w:tr>
      <w:tr w:rsidR="000470B5" w:rsidRPr="000373B6" w:rsidTr="00210E61">
        <w:tc>
          <w:tcPr>
            <w:tcW w:w="1672" w:type="dxa"/>
            <w:vMerge/>
          </w:tcPr>
          <w:p w:rsidR="000470B5" w:rsidRPr="000373B6" w:rsidRDefault="000470B5" w:rsidP="009D0C74">
            <w:pPr>
              <w:spacing w:after="0"/>
              <w:jc w:val="both"/>
              <w:rPr>
                <w:rFonts w:ascii="Times New Roman" w:eastAsia="Calibri" w:hAnsi="Times New Roman" w:cs="Times New Roman"/>
                <w:color w:val="000000"/>
                <w:sz w:val="24"/>
                <w:szCs w:val="24"/>
              </w:rPr>
            </w:pPr>
          </w:p>
        </w:tc>
        <w:tc>
          <w:tcPr>
            <w:tcW w:w="6550" w:type="dxa"/>
          </w:tcPr>
          <w:p w:rsidR="000470B5" w:rsidRPr="000373B6" w:rsidRDefault="000470B5" w:rsidP="009D0C74">
            <w:pPr>
              <w:spacing w:after="0"/>
              <w:jc w:val="both"/>
              <w:rPr>
                <w:rFonts w:ascii="Times New Roman" w:eastAsia="Calibri" w:hAnsi="Times New Roman" w:cs="Times New Roman"/>
                <w:color w:val="000000"/>
                <w:sz w:val="24"/>
                <w:szCs w:val="24"/>
              </w:rPr>
            </w:pPr>
            <w:r w:rsidRPr="000373B6">
              <w:rPr>
                <w:rFonts w:ascii="Times New Roman" w:eastAsia="Calibri" w:hAnsi="Times New Roman" w:cs="Times New Roman"/>
                <w:sz w:val="24"/>
                <w:szCs w:val="24"/>
              </w:rPr>
              <w:t xml:space="preserve">от 5 до 10 лет                                              </w:t>
            </w:r>
          </w:p>
        </w:tc>
        <w:tc>
          <w:tcPr>
            <w:tcW w:w="1292" w:type="dxa"/>
          </w:tcPr>
          <w:p w:rsidR="000470B5" w:rsidRPr="000373B6" w:rsidRDefault="000470B5" w:rsidP="009D0C74">
            <w:pPr>
              <w:spacing w:after="0"/>
              <w:jc w:val="both"/>
              <w:rPr>
                <w:rFonts w:ascii="Times New Roman" w:eastAsia="Calibri" w:hAnsi="Times New Roman" w:cs="Times New Roman"/>
                <w:color w:val="000000"/>
                <w:sz w:val="24"/>
                <w:szCs w:val="24"/>
              </w:rPr>
            </w:pPr>
          </w:p>
        </w:tc>
      </w:tr>
      <w:tr w:rsidR="000470B5" w:rsidRPr="000373B6" w:rsidTr="00210E61">
        <w:tc>
          <w:tcPr>
            <w:tcW w:w="1672" w:type="dxa"/>
            <w:vMerge/>
          </w:tcPr>
          <w:p w:rsidR="000470B5" w:rsidRPr="000373B6" w:rsidRDefault="000470B5" w:rsidP="009D0C74">
            <w:pPr>
              <w:spacing w:after="0"/>
              <w:jc w:val="both"/>
              <w:rPr>
                <w:rFonts w:ascii="Times New Roman" w:eastAsia="Calibri" w:hAnsi="Times New Roman" w:cs="Times New Roman"/>
                <w:color w:val="000000"/>
                <w:sz w:val="24"/>
                <w:szCs w:val="24"/>
              </w:rPr>
            </w:pPr>
          </w:p>
        </w:tc>
        <w:tc>
          <w:tcPr>
            <w:tcW w:w="6550" w:type="dxa"/>
          </w:tcPr>
          <w:p w:rsidR="000470B5" w:rsidRPr="000373B6" w:rsidRDefault="000470B5" w:rsidP="009D0C74">
            <w:pPr>
              <w:spacing w:after="0"/>
              <w:jc w:val="both"/>
              <w:rPr>
                <w:rFonts w:ascii="Times New Roman" w:eastAsia="Calibri" w:hAnsi="Times New Roman" w:cs="Times New Roman"/>
                <w:color w:val="000000"/>
                <w:sz w:val="24"/>
                <w:szCs w:val="24"/>
              </w:rPr>
            </w:pPr>
            <w:r w:rsidRPr="000373B6">
              <w:rPr>
                <w:rFonts w:ascii="Times New Roman" w:eastAsia="Calibri" w:hAnsi="Times New Roman" w:cs="Times New Roman"/>
                <w:sz w:val="24"/>
                <w:szCs w:val="24"/>
              </w:rPr>
              <w:t xml:space="preserve">от 10 до 20 лет                                            </w:t>
            </w:r>
          </w:p>
        </w:tc>
        <w:tc>
          <w:tcPr>
            <w:tcW w:w="1292" w:type="dxa"/>
          </w:tcPr>
          <w:p w:rsidR="000470B5" w:rsidRPr="000373B6" w:rsidRDefault="00856F2D" w:rsidP="009D0C74">
            <w:pPr>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tc>
      </w:tr>
      <w:tr w:rsidR="000470B5" w:rsidRPr="000373B6" w:rsidTr="00210E61">
        <w:tc>
          <w:tcPr>
            <w:tcW w:w="1672" w:type="dxa"/>
            <w:vMerge/>
          </w:tcPr>
          <w:p w:rsidR="000470B5" w:rsidRPr="000373B6" w:rsidRDefault="000470B5" w:rsidP="009D0C74">
            <w:pPr>
              <w:spacing w:after="0"/>
              <w:jc w:val="both"/>
              <w:rPr>
                <w:rFonts w:ascii="Times New Roman" w:eastAsia="Calibri" w:hAnsi="Times New Roman" w:cs="Times New Roman"/>
                <w:color w:val="000000"/>
                <w:sz w:val="24"/>
                <w:szCs w:val="24"/>
              </w:rPr>
            </w:pPr>
          </w:p>
        </w:tc>
        <w:tc>
          <w:tcPr>
            <w:tcW w:w="6550" w:type="dxa"/>
          </w:tcPr>
          <w:p w:rsidR="000470B5" w:rsidRPr="000373B6" w:rsidRDefault="000470B5" w:rsidP="009D0C74">
            <w:pPr>
              <w:spacing w:after="0"/>
              <w:jc w:val="both"/>
              <w:rPr>
                <w:rFonts w:ascii="Times New Roman" w:eastAsia="Calibri" w:hAnsi="Times New Roman" w:cs="Times New Roman"/>
                <w:color w:val="000000"/>
                <w:sz w:val="24"/>
                <w:szCs w:val="24"/>
              </w:rPr>
            </w:pPr>
            <w:r w:rsidRPr="000373B6">
              <w:rPr>
                <w:rFonts w:ascii="Times New Roman" w:eastAsia="Calibri" w:hAnsi="Times New Roman" w:cs="Times New Roman"/>
                <w:sz w:val="24"/>
                <w:szCs w:val="24"/>
              </w:rPr>
              <w:t xml:space="preserve">свыше 20 лет                                               </w:t>
            </w:r>
          </w:p>
        </w:tc>
        <w:tc>
          <w:tcPr>
            <w:tcW w:w="1292" w:type="dxa"/>
          </w:tcPr>
          <w:p w:rsidR="000470B5" w:rsidRPr="000373B6" w:rsidRDefault="000470B5" w:rsidP="009D0C74">
            <w:pPr>
              <w:spacing w:after="0"/>
              <w:jc w:val="both"/>
              <w:rPr>
                <w:rFonts w:ascii="Times New Roman" w:eastAsia="Calibri" w:hAnsi="Times New Roman" w:cs="Times New Roman"/>
                <w:color w:val="000000"/>
                <w:sz w:val="24"/>
                <w:szCs w:val="24"/>
              </w:rPr>
            </w:pPr>
          </w:p>
        </w:tc>
      </w:tr>
      <w:tr w:rsidR="000470B5" w:rsidRPr="000373B6" w:rsidTr="00210E61">
        <w:tc>
          <w:tcPr>
            <w:tcW w:w="1672" w:type="dxa"/>
            <w:vMerge w:val="restart"/>
          </w:tcPr>
          <w:p w:rsidR="000470B5" w:rsidRPr="000373B6" w:rsidRDefault="000470B5" w:rsidP="009D0C74">
            <w:pPr>
              <w:spacing w:after="0"/>
              <w:jc w:val="both"/>
              <w:rPr>
                <w:rFonts w:ascii="Times New Roman" w:eastAsia="Calibri" w:hAnsi="Times New Roman" w:cs="Times New Roman"/>
                <w:sz w:val="24"/>
                <w:szCs w:val="24"/>
              </w:rPr>
            </w:pPr>
            <w:r w:rsidRPr="000373B6">
              <w:rPr>
                <w:rFonts w:ascii="Times New Roman" w:eastAsia="Calibri" w:hAnsi="Times New Roman" w:cs="Times New Roman"/>
                <w:sz w:val="24"/>
                <w:szCs w:val="24"/>
              </w:rPr>
              <w:t>3.По результатам</w:t>
            </w:r>
          </w:p>
          <w:p w:rsidR="000470B5" w:rsidRPr="000373B6" w:rsidRDefault="000470B5" w:rsidP="009D0C74">
            <w:pPr>
              <w:spacing w:after="0"/>
              <w:jc w:val="both"/>
              <w:rPr>
                <w:rFonts w:ascii="Times New Roman" w:eastAsia="Calibri" w:hAnsi="Times New Roman" w:cs="Times New Roman"/>
                <w:sz w:val="24"/>
                <w:szCs w:val="24"/>
              </w:rPr>
            </w:pPr>
            <w:r w:rsidRPr="000373B6">
              <w:rPr>
                <w:rFonts w:ascii="Times New Roman" w:eastAsia="Calibri" w:hAnsi="Times New Roman" w:cs="Times New Roman"/>
                <w:sz w:val="24"/>
                <w:szCs w:val="24"/>
              </w:rPr>
              <w:t xml:space="preserve">    аттестации </w:t>
            </w:r>
          </w:p>
          <w:p w:rsidR="000470B5" w:rsidRPr="000373B6" w:rsidRDefault="000470B5" w:rsidP="009D0C74">
            <w:pPr>
              <w:spacing w:after="0"/>
              <w:jc w:val="both"/>
              <w:rPr>
                <w:rFonts w:ascii="Times New Roman" w:eastAsia="Calibri" w:hAnsi="Times New Roman" w:cs="Times New Roman"/>
                <w:color w:val="000000"/>
                <w:sz w:val="24"/>
                <w:szCs w:val="24"/>
              </w:rPr>
            </w:pPr>
          </w:p>
        </w:tc>
        <w:tc>
          <w:tcPr>
            <w:tcW w:w="6550" w:type="dxa"/>
          </w:tcPr>
          <w:p w:rsidR="000470B5" w:rsidRPr="000373B6" w:rsidRDefault="000470B5" w:rsidP="009D0C74">
            <w:pPr>
              <w:spacing w:after="0"/>
              <w:jc w:val="both"/>
              <w:rPr>
                <w:rFonts w:ascii="Times New Roman" w:eastAsia="Calibri" w:hAnsi="Times New Roman" w:cs="Times New Roman"/>
                <w:sz w:val="24"/>
                <w:szCs w:val="24"/>
              </w:rPr>
            </w:pPr>
            <w:r w:rsidRPr="000373B6">
              <w:rPr>
                <w:rFonts w:ascii="Times New Roman" w:eastAsia="Calibri" w:hAnsi="Times New Roman" w:cs="Times New Roman"/>
                <w:sz w:val="24"/>
                <w:szCs w:val="24"/>
              </w:rPr>
              <w:t xml:space="preserve">высшая квалификационная категория  </w:t>
            </w:r>
          </w:p>
        </w:tc>
        <w:tc>
          <w:tcPr>
            <w:tcW w:w="1292" w:type="dxa"/>
          </w:tcPr>
          <w:p w:rsidR="000470B5" w:rsidRPr="000373B6" w:rsidRDefault="00034D21" w:rsidP="009D0C7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0470B5" w:rsidRPr="000373B6" w:rsidTr="00210E61">
        <w:tc>
          <w:tcPr>
            <w:tcW w:w="1672" w:type="dxa"/>
            <w:vMerge/>
          </w:tcPr>
          <w:p w:rsidR="000470B5" w:rsidRPr="000373B6" w:rsidRDefault="000470B5" w:rsidP="009D0C74">
            <w:pPr>
              <w:spacing w:after="0"/>
              <w:jc w:val="both"/>
              <w:rPr>
                <w:rFonts w:ascii="Times New Roman" w:eastAsia="Calibri" w:hAnsi="Times New Roman" w:cs="Times New Roman"/>
                <w:color w:val="000000"/>
                <w:sz w:val="24"/>
                <w:szCs w:val="24"/>
              </w:rPr>
            </w:pPr>
          </w:p>
        </w:tc>
        <w:tc>
          <w:tcPr>
            <w:tcW w:w="6550" w:type="dxa"/>
          </w:tcPr>
          <w:p w:rsidR="000470B5" w:rsidRPr="000373B6" w:rsidRDefault="000470B5" w:rsidP="009D0C74">
            <w:pPr>
              <w:spacing w:after="0"/>
              <w:jc w:val="both"/>
              <w:rPr>
                <w:rFonts w:ascii="Times New Roman" w:eastAsia="Calibri" w:hAnsi="Times New Roman" w:cs="Times New Roman"/>
                <w:sz w:val="24"/>
                <w:szCs w:val="24"/>
              </w:rPr>
            </w:pPr>
            <w:r w:rsidRPr="000373B6">
              <w:rPr>
                <w:rFonts w:ascii="Times New Roman" w:eastAsia="Calibri" w:hAnsi="Times New Roman" w:cs="Times New Roman"/>
                <w:sz w:val="24"/>
                <w:szCs w:val="24"/>
              </w:rPr>
              <w:t xml:space="preserve">первая квалификационная категория    </w:t>
            </w:r>
          </w:p>
        </w:tc>
        <w:tc>
          <w:tcPr>
            <w:tcW w:w="1292" w:type="dxa"/>
          </w:tcPr>
          <w:p w:rsidR="000470B5" w:rsidRPr="00856F2D" w:rsidRDefault="000470B5" w:rsidP="009D0C74">
            <w:pPr>
              <w:spacing w:after="0"/>
              <w:jc w:val="both"/>
              <w:rPr>
                <w:rFonts w:ascii="Times New Roman" w:eastAsia="Calibri" w:hAnsi="Times New Roman" w:cs="Times New Roman"/>
                <w:sz w:val="24"/>
                <w:szCs w:val="24"/>
              </w:rPr>
            </w:pPr>
          </w:p>
        </w:tc>
      </w:tr>
      <w:tr w:rsidR="000470B5" w:rsidRPr="000373B6" w:rsidTr="00210E61">
        <w:trPr>
          <w:trHeight w:val="180"/>
        </w:trPr>
        <w:tc>
          <w:tcPr>
            <w:tcW w:w="1672" w:type="dxa"/>
            <w:vMerge/>
          </w:tcPr>
          <w:p w:rsidR="000470B5" w:rsidRPr="000373B6" w:rsidRDefault="000470B5" w:rsidP="009D0C74">
            <w:pPr>
              <w:spacing w:after="0"/>
              <w:jc w:val="both"/>
              <w:rPr>
                <w:rFonts w:ascii="Times New Roman" w:eastAsia="Calibri" w:hAnsi="Times New Roman" w:cs="Times New Roman"/>
                <w:color w:val="000000"/>
                <w:sz w:val="24"/>
                <w:szCs w:val="24"/>
              </w:rPr>
            </w:pPr>
          </w:p>
        </w:tc>
        <w:tc>
          <w:tcPr>
            <w:tcW w:w="6550" w:type="dxa"/>
          </w:tcPr>
          <w:p w:rsidR="000470B5" w:rsidRPr="000373B6" w:rsidRDefault="000470B5" w:rsidP="009D0C74">
            <w:pPr>
              <w:spacing w:after="0"/>
              <w:jc w:val="both"/>
              <w:rPr>
                <w:rFonts w:ascii="Times New Roman" w:eastAsia="Calibri" w:hAnsi="Times New Roman" w:cs="Times New Roman"/>
                <w:sz w:val="24"/>
                <w:szCs w:val="24"/>
              </w:rPr>
            </w:pPr>
            <w:r w:rsidRPr="000373B6">
              <w:rPr>
                <w:rFonts w:ascii="Times New Roman" w:eastAsia="Calibri" w:hAnsi="Times New Roman" w:cs="Times New Roman"/>
                <w:sz w:val="24"/>
                <w:szCs w:val="24"/>
              </w:rPr>
              <w:t xml:space="preserve">не имеют квалификационной  категории            </w:t>
            </w:r>
          </w:p>
        </w:tc>
        <w:tc>
          <w:tcPr>
            <w:tcW w:w="1292" w:type="dxa"/>
          </w:tcPr>
          <w:p w:rsidR="000470B5" w:rsidRPr="000373B6" w:rsidRDefault="000470B5" w:rsidP="009D0C74">
            <w:pPr>
              <w:spacing w:after="0"/>
              <w:jc w:val="both"/>
              <w:rPr>
                <w:rFonts w:ascii="Times New Roman" w:eastAsia="Calibri" w:hAnsi="Times New Roman" w:cs="Times New Roman"/>
                <w:sz w:val="24"/>
                <w:szCs w:val="24"/>
                <w:lang w:val="en-US"/>
              </w:rPr>
            </w:pPr>
          </w:p>
        </w:tc>
      </w:tr>
      <w:tr w:rsidR="000470B5" w:rsidRPr="000373B6" w:rsidTr="00210E61">
        <w:trPr>
          <w:trHeight w:val="180"/>
        </w:trPr>
        <w:tc>
          <w:tcPr>
            <w:tcW w:w="1672" w:type="dxa"/>
            <w:vMerge/>
          </w:tcPr>
          <w:p w:rsidR="000470B5" w:rsidRPr="000373B6" w:rsidRDefault="000470B5" w:rsidP="009D0C74">
            <w:pPr>
              <w:spacing w:after="0"/>
              <w:jc w:val="both"/>
              <w:rPr>
                <w:rFonts w:ascii="Times New Roman" w:eastAsia="Calibri" w:hAnsi="Times New Roman" w:cs="Times New Roman"/>
                <w:color w:val="000000"/>
                <w:sz w:val="24"/>
                <w:szCs w:val="24"/>
              </w:rPr>
            </w:pPr>
          </w:p>
        </w:tc>
        <w:tc>
          <w:tcPr>
            <w:tcW w:w="6550" w:type="dxa"/>
          </w:tcPr>
          <w:p w:rsidR="000470B5" w:rsidRPr="000373B6" w:rsidRDefault="000470B5" w:rsidP="00BE5434">
            <w:pPr>
              <w:spacing w:after="0"/>
              <w:jc w:val="both"/>
              <w:rPr>
                <w:rFonts w:ascii="Times New Roman" w:eastAsia="Calibri" w:hAnsi="Times New Roman" w:cs="Times New Roman"/>
                <w:sz w:val="24"/>
                <w:szCs w:val="24"/>
              </w:rPr>
            </w:pPr>
            <w:r w:rsidRPr="000373B6">
              <w:rPr>
                <w:rFonts w:ascii="Times New Roman" w:eastAsia="Calibri" w:hAnsi="Times New Roman" w:cs="Times New Roman"/>
                <w:sz w:val="24"/>
                <w:szCs w:val="24"/>
              </w:rPr>
              <w:t>Подали заявление на аттестацию в 20</w:t>
            </w:r>
            <w:r w:rsidR="00034D21">
              <w:rPr>
                <w:rFonts w:ascii="Times New Roman" w:eastAsia="Calibri" w:hAnsi="Times New Roman" w:cs="Times New Roman"/>
                <w:sz w:val="24"/>
                <w:szCs w:val="24"/>
              </w:rPr>
              <w:t>2</w:t>
            </w:r>
            <w:r w:rsidR="00BE5434">
              <w:rPr>
                <w:rFonts w:ascii="Times New Roman" w:eastAsia="Calibri" w:hAnsi="Times New Roman" w:cs="Times New Roman"/>
                <w:sz w:val="24"/>
                <w:szCs w:val="24"/>
              </w:rPr>
              <w:t>4</w:t>
            </w:r>
            <w:r w:rsidR="00034D21">
              <w:rPr>
                <w:rFonts w:ascii="Times New Roman" w:eastAsia="Calibri" w:hAnsi="Times New Roman" w:cs="Times New Roman"/>
                <w:sz w:val="24"/>
                <w:szCs w:val="24"/>
              </w:rPr>
              <w:t>-</w:t>
            </w:r>
            <w:r w:rsidRPr="000373B6">
              <w:rPr>
                <w:rFonts w:ascii="Times New Roman" w:eastAsia="Calibri" w:hAnsi="Times New Roman" w:cs="Times New Roman"/>
                <w:sz w:val="24"/>
                <w:szCs w:val="24"/>
              </w:rPr>
              <w:t>20</w:t>
            </w:r>
            <w:r w:rsidR="00034D21">
              <w:rPr>
                <w:rFonts w:ascii="Times New Roman" w:eastAsia="Calibri" w:hAnsi="Times New Roman" w:cs="Times New Roman"/>
                <w:sz w:val="24"/>
                <w:szCs w:val="24"/>
              </w:rPr>
              <w:t>2</w:t>
            </w:r>
            <w:r w:rsidR="00BE5434">
              <w:rPr>
                <w:rFonts w:ascii="Times New Roman" w:eastAsia="Calibri" w:hAnsi="Times New Roman" w:cs="Times New Roman"/>
                <w:sz w:val="24"/>
                <w:szCs w:val="24"/>
              </w:rPr>
              <w:t>5</w:t>
            </w:r>
            <w:r w:rsidRPr="000373B6">
              <w:rPr>
                <w:rFonts w:ascii="Times New Roman" w:eastAsia="Calibri" w:hAnsi="Times New Roman" w:cs="Times New Roman"/>
                <w:sz w:val="24"/>
                <w:szCs w:val="24"/>
              </w:rPr>
              <w:t xml:space="preserve"> уч г.</w:t>
            </w:r>
          </w:p>
        </w:tc>
        <w:tc>
          <w:tcPr>
            <w:tcW w:w="1292" w:type="dxa"/>
          </w:tcPr>
          <w:p w:rsidR="000470B5" w:rsidRPr="000373B6" w:rsidRDefault="00210E61" w:rsidP="009D0C74">
            <w:pPr>
              <w:spacing w:after="0"/>
              <w:jc w:val="both"/>
              <w:rPr>
                <w:rFonts w:ascii="Times New Roman" w:eastAsia="Calibri" w:hAnsi="Times New Roman" w:cs="Times New Roman"/>
                <w:sz w:val="24"/>
                <w:szCs w:val="24"/>
              </w:rPr>
            </w:pPr>
            <w:r w:rsidRPr="000373B6">
              <w:rPr>
                <w:rFonts w:ascii="Times New Roman" w:eastAsia="Calibri" w:hAnsi="Times New Roman" w:cs="Times New Roman"/>
                <w:sz w:val="24"/>
                <w:szCs w:val="24"/>
              </w:rPr>
              <w:t>нет</w:t>
            </w:r>
          </w:p>
        </w:tc>
      </w:tr>
      <w:tr w:rsidR="000470B5" w:rsidRPr="000373B6" w:rsidTr="00210E61">
        <w:trPr>
          <w:trHeight w:val="180"/>
        </w:trPr>
        <w:tc>
          <w:tcPr>
            <w:tcW w:w="1672" w:type="dxa"/>
            <w:vMerge w:val="restart"/>
          </w:tcPr>
          <w:p w:rsidR="000470B5" w:rsidRPr="000373B6" w:rsidRDefault="000470B5" w:rsidP="009D0C74">
            <w:pPr>
              <w:spacing w:after="0"/>
              <w:jc w:val="both"/>
              <w:rPr>
                <w:rFonts w:ascii="Times New Roman" w:eastAsia="Calibri" w:hAnsi="Times New Roman" w:cs="Times New Roman"/>
                <w:color w:val="000000"/>
                <w:sz w:val="24"/>
                <w:szCs w:val="24"/>
              </w:rPr>
            </w:pPr>
            <w:r w:rsidRPr="000373B6">
              <w:rPr>
                <w:rFonts w:ascii="Times New Roman" w:eastAsia="Calibri" w:hAnsi="Times New Roman" w:cs="Times New Roman"/>
                <w:color w:val="000000"/>
                <w:sz w:val="24"/>
                <w:szCs w:val="24"/>
              </w:rPr>
              <w:t>4. По возрасту</w:t>
            </w:r>
          </w:p>
        </w:tc>
        <w:tc>
          <w:tcPr>
            <w:tcW w:w="6550" w:type="dxa"/>
          </w:tcPr>
          <w:p w:rsidR="000470B5" w:rsidRPr="000373B6" w:rsidRDefault="000470B5" w:rsidP="009D0C74">
            <w:pPr>
              <w:spacing w:after="0"/>
              <w:jc w:val="both"/>
              <w:rPr>
                <w:rFonts w:ascii="Times New Roman" w:eastAsia="Calibri" w:hAnsi="Times New Roman" w:cs="Times New Roman"/>
                <w:sz w:val="24"/>
                <w:szCs w:val="24"/>
              </w:rPr>
            </w:pPr>
            <w:r w:rsidRPr="000373B6">
              <w:rPr>
                <w:rFonts w:ascii="Times New Roman" w:eastAsia="Calibri" w:hAnsi="Times New Roman" w:cs="Times New Roman"/>
                <w:sz w:val="24"/>
                <w:szCs w:val="24"/>
              </w:rPr>
              <w:t>Моложе 25 лет</w:t>
            </w:r>
          </w:p>
        </w:tc>
        <w:tc>
          <w:tcPr>
            <w:tcW w:w="1292" w:type="dxa"/>
          </w:tcPr>
          <w:p w:rsidR="000470B5" w:rsidRPr="000373B6" w:rsidRDefault="00210E61" w:rsidP="009D0C74">
            <w:pPr>
              <w:spacing w:after="0"/>
              <w:jc w:val="both"/>
              <w:rPr>
                <w:rFonts w:ascii="Times New Roman" w:eastAsia="Calibri" w:hAnsi="Times New Roman" w:cs="Times New Roman"/>
                <w:sz w:val="24"/>
                <w:szCs w:val="24"/>
              </w:rPr>
            </w:pPr>
            <w:r w:rsidRPr="000373B6">
              <w:rPr>
                <w:rFonts w:ascii="Times New Roman" w:eastAsia="Calibri" w:hAnsi="Times New Roman" w:cs="Times New Roman"/>
                <w:sz w:val="24"/>
                <w:szCs w:val="24"/>
              </w:rPr>
              <w:t xml:space="preserve">Указываем возраст </w:t>
            </w:r>
          </w:p>
        </w:tc>
      </w:tr>
      <w:tr w:rsidR="000470B5" w:rsidRPr="000373B6" w:rsidTr="00210E61">
        <w:trPr>
          <w:trHeight w:val="180"/>
        </w:trPr>
        <w:tc>
          <w:tcPr>
            <w:tcW w:w="1672" w:type="dxa"/>
            <w:vMerge/>
          </w:tcPr>
          <w:p w:rsidR="000470B5" w:rsidRPr="000373B6" w:rsidRDefault="000470B5" w:rsidP="009D0C74">
            <w:pPr>
              <w:spacing w:after="0"/>
              <w:jc w:val="both"/>
              <w:rPr>
                <w:rFonts w:ascii="Times New Roman" w:eastAsia="Calibri" w:hAnsi="Times New Roman" w:cs="Times New Roman"/>
                <w:color w:val="000000"/>
                <w:sz w:val="24"/>
                <w:szCs w:val="24"/>
              </w:rPr>
            </w:pPr>
          </w:p>
        </w:tc>
        <w:tc>
          <w:tcPr>
            <w:tcW w:w="6550" w:type="dxa"/>
          </w:tcPr>
          <w:p w:rsidR="000470B5" w:rsidRPr="000373B6" w:rsidRDefault="000470B5" w:rsidP="009D0C74">
            <w:pPr>
              <w:spacing w:after="0"/>
              <w:jc w:val="both"/>
              <w:rPr>
                <w:rFonts w:ascii="Times New Roman" w:eastAsia="Calibri" w:hAnsi="Times New Roman" w:cs="Times New Roman"/>
                <w:sz w:val="24"/>
                <w:szCs w:val="24"/>
              </w:rPr>
            </w:pPr>
            <w:r w:rsidRPr="000373B6">
              <w:rPr>
                <w:rFonts w:ascii="Times New Roman" w:eastAsia="Calibri" w:hAnsi="Times New Roman" w:cs="Times New Roman"/>
                <w:sz w:val="24"/>
                <w:szCs w:val="24"/>
              </w:rPr>
              <w:t>25-35 лет</w:t>
            </w:r>
          </w:p>
        </w:tc>
        <w:tc>
          <w:tcPr>
            <w:tcW w:w="1292" w:type="dxa"/>
          </w:tcPr>
          <w:p w:rsidR="000470B5" w:rsidRPr="00856F2D" w:rsidRDefault="000470B5" w:rsidP="009D0C74">
            <w:pPr>
              <w:spacing w:after="0"/>
              <w:jc w:val="both"/>
              <w:rPr>
                <w:rFonts w:ascii="Times New Roman" w:eastAsia="Calibri" w:hAnsi="Times New Roman" w:cs="Times New Roman"/>
                <w:sz w:val="24"/>
                <w:szCs w:val="24"/>
              </w:rPr>
            </w:pPr>
          </w:p>
        </w:tc>
      </w:tr>
      <w:tr w:rsidR="000470B5" w:rsidRPr="000373B6" w:rsidTr="00210E61">
        <w:trPr>
          <w:trHeight w:val="180"/>
        </w:trPr>
        <w:tc>
          <w:tcPr>
            <w:tcW w:w="1672" w:type="dxa"/>
            <w:vMerge/>
          </w:tcPr>
          <w:p w:rsidR="000470B5" w:rsidRPr="000373B6" w:rsidRDefault="000470B5" w:rsidP="009D0C74">
            <w:pPr>
              <w:spacing w:after="0"/>
              <w:jc w:val="both"/>
              <w:rPr>
                <w:rFonts w:ascii="Times New Roman" w:eastAsia="Calibri" w:hAnsi="Times New Roman" w:cs="Times New Roman"/>
                <w:color w:val="000000"/>
                <w:sz w:val="24"/>
                <w:szCs w:val="24"/>
              </w:rPr>
            </w:pPr>
          </w:p>
        </w:tc>
        <w:tc>
          <w:tcPr>
            <w:tcW w:w="6550" w:type="dxa"/>
          </w:tcPr>
          <w:p w:rsidR="000470B5" w:rsidRPr="000373B6" w:rsidRDefault="000470B5" w:rsidP="009D0C74">
            <w:pPr>
              <w:spacing w:after="0"/>
              <w:jc w:val="both"/>
              <w:rPr>
                <w:rFonts w:ascii="Times New Roman" w:eastAsia="Calibri" w:hAnsi="Times New Roman" w:cs="Times New Roman"/>
                <w:sz w:val="24"/>
                <w:szCs w:val="24"/>
              </w:rPr>
            </w:pPr>
            <w:r w:rsidRPr="000373B6">
              <w:rPr>
                <w:rFonts w:ascii="Times New Roman" w:eastAsia="Calibri" w:hAnsi="Times New Roman" w:cs="Times New Roman"/>
                <w:sz w:val="24"/>
                <w:szCs w:val="24"/>
              </w:rPr>
              <w:t>Старше 35 лет (из них пенсионеры)</w:t>
            </w:r>
          </w:p>
        </w:tc>
        <w:tc>
          <w:tcPr>
            <w:tcW w:w="1292" w:type="dxa"/>
          </w:tcPr>
          <w:p w:rsidR="000470B5" w:rsidRPr="000373B6" w:rsidRDefault="00034D21" w:rsidP="00BE543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C5027">
              <w:rPr>
                <w:rFonts w:ascii="Times New Roman" w:eastAsia="Calibri" w:hAnsi="Times New Roman" w:cs="Times New Roman"/>
                <w:sz w:val="24"/>
                <w:szCs w:val="24"/>
              </w:rPr>
              <w:t xml:space="preserve"> (</w:t>
            </w:r>
            <w:r w:rsidR="00BE5434">
              <w:rPr>
                <w:rFonts w:ascii="Times New Roman" w:eastAsia="Calibri" w:hAnsi="Times New Roman" w:cs="Times New Roman"/>
                <w:sz w:val="24"/>
                <w:szCs w:val="24"/>
              </w:rPr>
              <w:t xml:space="preserve">40 </w:t>
            </w:r>
            <w:r w:rsidR="000C5027">
              <w:rPr>
                <w:rFonts w:ascii="Times New Roman" w:eastAsia="Calibri" w:hAnsi="Times New Roman" w:cs="Times New Roman"/>
                <w:sz w:val="24"/>
                <w:szCs w:val="24"/>
              </w:rPr>
              <w:t>лет)</w:t>
            </w:r>
          </w:p>
        </w:tc>
      </w:tr>
    </w:tbl>
    <w:p w:rsidR="00210E61" w:rsidRPr="000373B6" w:rsidRDefault="00210E61" w:rsidP="009D0C74">
      <w:pPr>
        <w:spacing w:after="0"/>
        <w:ind w:firstLine="567"/>
        <w:jc w:val="both"/>
        <w:rPr>
          <w:rFonts w:ascii="Times New Roman" w:eastAsia="Calibri" w:hAnsi="Times New Roman" w:cs="Times New Roman"/>
          <w:color w:val="000000"/>
          <w:sz w:val="24"/>
          <w:szCs w:val="24"/>
        </w:rPr>
      </w:pPr>
    </w:p>
    <w:p w:rsidR="00210E61" w:rsidRPr="000373B6" w:rsidRDefault="00210E61" w:rsidP="00210E61">
      <w:pPr>
        <w:shd w:val="clear" w:color="auto" w:fill="FFFFFF"/>
        <w:spacing w:after="0"/>
        <w:ind w:firstLine="567"/>
        <w:jc w:val="right"/>
        <w:rPr>
          <w:rFonts w:ascii="Times New Roman" w:eastAsia="Times New Roman" w:hAnsi="Times New Roman" w:cs="Times New Roman"/>
          <w:sz w:val="24"/>
          <w:szCs w:val="24"/>
        </w:rPr>
      </w:pPr>
      <w:r w:rsidRPr="000373B6">
        <w:rPr>
          <w:rFonts w:ascii="Times New Roman" w:eastAsia="Times New Roman" w:hAnsi="Times New Roman" w:cs="Times New Roman"/>
          <w:sz w:val="24"/>
          <w:szCs w:val="24"/>
        </w:rPr>
        <w:t xml:space="preserve">Таблица </w:t>
      </w:r>
      <w:r w:rsidR="002A3468">
        <w:rPr>
          <w:rFonts w:ascii="Times New Roman" w:eastAsia="Times New Roman" w:hAnsi="Times New Roman" w:cs="Times New Roman"/>
          <w:sz w:val="24"/>
          <w:szCs w:val="24"/>
        </w:rPr>
        <w:t>6</w:t>
      </w:r>
      <w:r w:rsidRPr="000373B6">
        <w:rPr>
          <w:rFonts w:ascii="Times New Roman" w:eastAsia="Times New Roman" w:hAnsi="Times New Roman" w:cs="Times New Roman"/>
          <w:sz w:val="24"/>
          <w:szCs w:val="24"/>
        </w:rPr>
        <w:t>.</w:t>
      </w:r>
    </w:p>
    <w:p w:rsidR="00210E61" w:rsidRPr="000373B6" w:rsidRDefault="00210E61" w:rsidP="005133CB">
      <w:pPr>
        <w:pStyle w:val="a6"/>
        <w:spacing w:line="276" w:lineRule="auto"/>
        <w:ind w:firstLine="567"/>
        <w:jc w:val="center"/>
        <w:rPr>
          <w:rFonts w:ascii="Times New Roman" w:eastAsia="Times New Roman" w:hAnsi="Times New Roman" w:cs="Times New Roman"/>
          <w:sz w:val="24"/>
        </w:rPr>
      </w:pPr>
      <w:r w:rsidRPr="000373B6">
        <w:rPr>
          <w:rFonts w:ascii="Times New Roman" w:eastAsia="Times New Roman" w:hAnsi="Times New Roman" w:cs="Times New Roman"/>
          <w:sz w:val="24"/>
        </w:rPr>
        <w:t>Очное участие педагогов в район</w:t>
      </w:r>
      <w:r w:rsidR="000373B6" w:rsidRPr="000373B6">
        <w:rPr>
          <w:rFonts w:ascii="Times New Roman" w:eastAsia="Times New Roman" w:hAnsi="Times New Roman" w:cs="Times New Roman"/>
          <w:sz w:val="24"/>
        </w:rPr>
        <w:t xml:space="preserve">ных, городских, республиканских, </w:t>
      </w:r>
      <w:r w:rsidRPr="000373B6">
        <w:rPr>
          <w:rFonts w:ascii="Times New Roman" w:eastAsia="Times New Roman" w:hAnsi="Times New Roman" w:cs="Times New Roman"/>
          <w:sz w:val="24"/>
        </w:rPr>
        <w:t xml:space="preserve">всероссийских </w:t>
      </w:r>
      <w:r w:rsidR="000373B6" w:rsidRPr="000373B6">
        <w:rPr>
          <w:rFonts w:ascii="Times New Roman" w:eastAsia="Times New Roman" w:hAnsi="Times New Roman" w:cs="Times New Roman"/>
          <w:sz w:val="24"/>
        </w:rPr>
        <w:t xml:space="preserve"> международных </w:t>
      </w:r>
      <w:r w:rsidRPr="000373B6">
        <w:rPr>
          <w:rFonts w:ascii="Times New Roman" w:eastAsia="Times New Roman" w:hAnsi="Times New Roman" w:cs="Times New Roman"/>
          <w:sz w:val="24"/>
        </w:rPr>
        <w:t>конкурсах, фестивалях.</w:t>
      </w:r>
    </w:p>
    <w:tbl>
      <w:tblPr>
        <w:tblStyle w:val="a5"/>
        <w:tblW w:w="9764" w:type="dxa"/>
        <w:tblLook w:val="04A0" w:firstRow="1" w:lastRow="0" w:firstColumn="1" w:lastColumn="0" w:noHBand="0" w:noVBand="1"/>
      </w:tblPr>
      <w:tblGrid>
        <w:gridCol w:w="621"/>
        <w:gridCol w:w="3031"/>
        <w:gridCol w:w="2286"/>
        <w:gridCol w:w="2027"/>
        <w:gridCol w:w="1799"/>
      </w:tblGrid>
      <w:tr w:rsidR="000373B6" w:rsidRPr="009053BA" w:rsidTr="00F21E28">
        <w:tc>
          <w:tcPr>
            <w:tcW w:w="621" w:type="dxa"/>
          </w:tcPr>
          <w:p w:rsidR="000373B6" w:rsidRPr="009053BA" w:rsidRDefault="000373B6" w:rsidP="005133CB">
            <w:pPr>
              <w:pStyle w:val="a6"/>
              <w:spacing w:line="276" w:lineRule="auto"/>
              <w:jc w:val="center"/>
              <w:rPr>
                <w:sz w:val="24"/>
                <w:szCs w:val="24"/>
              </w:rPr>
            </w:pPr>
            <w:r w:rsidRPr="009053BA">
              <w:rPr>
                <w:sz w:val="24"/>
                <w:szCs w:val="24"/>
              </w:rPr>
              <w:t>№</w:t>
            </w:r>
          </w:p>
        </w:tc>
        <w:tc>
          <w:tcPr>
            <w:tcW w:w="3031" w:type="dxa"/>
          </w:tcPr>
          <w:p w:rsidR="000373B6" w:rsidRPr="009053BA" w:rsidRDefault="000373B6" w:rsidP="005133CB">
            <w:pPr>
              <w:pStyle w:val="a6"/>
              <w:spacing w:line="276" w:lineRule="auto"/>
              <w:jc w:val="center"/>
              <w:rPr>
                <w:sz w:val="24"/>
                <w:szCs w:val="24"/>
              </w:rPr>
            </w:pPr>
            <w:r w:rsidRPr="009053BA">
              <w:rPr>
                <w:sz w:val="24"/>
                <w:szCs w:val="24"/>
              </w:rPr>
              <w:t>Наименование конкурса</w:t>
            </w:r>
          </w:p>
        </w:tc>
        <w:tc>
          <w:tcPr>
            <w:tcW w:w="2286" w:type="dxa"/>
          </w:tcPr>
          <w:p w:rsidR="000373B6" w:rsidRPr="009053BA" w:rsidRDefault="000373B6" w:rsidP="005133CB">
            <w:pPr>
              <w:pStyle w:val="a6"/>
              <w:spacing w:line="276" w:lineRule="auto"/>
              <w:jc w:val="center"/>
              <w:rPr>
                <w:sz w:val="24"/>
                <w:szCs w:val="24"/>
              </w:rPr>
            </w:pPr>
            <w:r w:rsidRPr="009053BA">
              <w:rPr>
                <w:sz w:val="24"/>
                <w:szCs w:val="24"/>
              </w:rPr>
              <w:t>Номинация</w:t>
            </w:r>
          </w:p>
        </w:tc>
        <w:tc>
          <w:tcPr>
            <w:tcW w:w="2027" w:type="dxa"/>
          </w:tcPr>
          <w:p w:rsidR="000373B6" w:rsidRPr="009053BA" w:rsidRDefault="000373B6" w:rsidP="005133CB">
            <w:pPr>
              <w:pStyle w:val="a6"/>
              <w:spacing w:line="276" w:lineRule="auto"/>
              <w:jc w:val="center"/>
              <w:rPr>
                <w:sz w:val="24"/>
                <w:szCs w:val="24"/>
              </w:rPr>
            </w:pPr>
            <w:r w:rsidRPr="009053BA">
              <w:rPr>
                <w:sz w:val="24"/>
                <w:szCs w:val="24"/>
              </w:rPr>
              <w:t>Уровень</w:t>
            </w:r>
          </w:p>
        </w:tc>
        <w:tc>
          <w:tcPr>
            <w:tcW w:w="1799" w:type="dxa"/>
          </w:tcPr>
          <w:p w:rsidR="000373B6" w:rsidRPr="009053BA" w:rsidRDefault="000373B6" w:rsidP="005133CB">
            <w:pPr>
              <w:pStyle w:val="a6"/>
              <w:spacing w:line="276" w:lineRule="auto"/>
              <w:jc w:val="center"/>
              <w:rPr>
                <w:sz w:val="24"/>
                <w:szCs w:val="24"/>
              </w:rPr>
            </w:pPr>
            <w:r w:rsidRPr="009053BA">
              <w:rPr>
                <w:sz w:val="24"/>
                <w:szCs w:val="24"/>
              </w:rPr>
              <w:t>Место</w:t>
            </w:r>
          </w:p>
        </w:tc>
      </w:tr>
      <w:tr w:rsidR="00210E61" w:rsidRPr="009053BA" w:rsidTr="00F21E28">
        <w:tc>
          <w:tcPr>
            <w:tcW w:w="621" w:type="dxa"/>
          </w:tcPr>
          <w:p w:rsidR="00210E61" w:rsidRPr="009053BA" w:rsidRDefault="00C86B16" w:rsidP="005133CB">
            <w:pPr>
              <w:pStyle w:val="a6"/>
              <w:spacing w:line="276" w:lineRule="auto"/>
              <w:jc w:val="center"/>
              <w:rPr>
                <w:sz w:val="24"/>
                <w:szCs w:val="24"/>
              </w:rPr>
            </w:pPr>
            <w:r w:rsidRPr="009053BA">
              <w:rPr>
                <w:sz w:val="24"/>
                <w:szCs w:val="24"/>
              </w:rPr>
              <w:t>1</w:t>
            </w:r>
          </w:p>
        </w:tc>
        <w:tc>
          <w:tcPr>
            <w:tcW w:w="3031" w:type="dxa"/>
          </w:tcPr>
          <w:p w:rsidR="00F36399" w:rsidRPr="009053BA" w:rsidRDefault="00D4645D" w:rsidP="00497B28">
            <w:pPr>
              <w:pStyle w:val="a6"/>
              <w:spacing w:line="276" w:lineRule="auto"/>
              <w:jc w:val="center"/>
              <w:rPr>
                <w:sz w:val="24"/>
                <w:szCs w:val="24"/>
              </w:rPr>
            </w:pPr>
            <w:r w:rsidRPr="009053BA">
              <w:rPr>
                <w:sz w:val="24"/>
                <w:szCs w:val="24"/>
              </w:rPr>
              <w:t>конкурс среди музыкальных руководителей «Музыкальный ринг 2023»</w:t>
            </w:r>
          </w:p>
        </w:tc>
        <w:tc>
          <w:tcPr>
            <w:tcW w:w="2286" w:type="dxa"/>
          </w:tcPr>
          <w:p w:rsidR="00210E61" w:rsidRPr="009053BA" w:rsidRDefault="00210E61" w:rsidP="005133CB">
            <w:pPr>
              <w:pStyle w:val="a6"/>
              <w:spacing w:line="276" w:lineRule="auto"/>
              <w:jc w:val="center"/>
              <w:rPr>
                <w:sz w:val="24"/>
                <w:szCs w:val="24"/>
              </w:rPr>
            </w:pPr>
          </w:p>
        </w:tc>
        <w:tc>
          <w:tcPr>
            <w:tcW w:w="2027" w:type="dxa"/>
          </w:tcPr>
          <w:p w:rsidR="00210E61" w:rsidRPr="009053BA" w:rsidRDefault="00D4645D" w:rsidP="005133CB">
            <w:pPr>
              <w:pStyle w:val="a6"/>
              <w:spacing w:line="276" w:lineRule="auto"/>
              <w:jc w:val="center"/>
              <w:rPr>
                <w:sz w:val="24"/>
                <w:szCs w:val="24"/>
              </w:rPr>
            </w:pPr>
            <w:r w:rsidRPr="009053BA">
              <w:rPr>
                <w:sz w:val="24"/>
                <w:szCs w:val="24"/>
              </w:rPr>
              <w:t>Городской</w:t>
            </w:r>
          </w:p>
        </w:tc>
        <w:tc>
          <w:tcPr>
            <w:tcW w:w="1799" w:type="dxa"/>
          </w:tcPr>
          <w:p w:rsidR="00210E61" w:rsidRPr="009053BA" w:rsidRDefault="00210E61" w:rsidP="00497B28">
            <w:pPr>
              <w:pStyle w:val="a6"/>
              <w:spacing w:line="276" w:lineRule="auto"/>
              <w:jc w:val="center"/>
              <w:rPr>
                <w:sz w:val="24"/>
                <w:szCs w:val="24"/>
              </w:rPr>
            </w:pPr>
          </w:p>
        </w:tc>
      </w:tr>
    </w:tbl>
    <w:p w:rsidR="00D22214" w:rsidRDefault="00D22214" w:rsidP="00D22214">
      <w:pPr>
        <w:shd w:val="clear" w:color="auto" w:fill="FFFFFF"/>
        <w:spacing w:after="0"/>
        <w:ind w:firstLine="567"/>
        <w:jc w:val="right"/>
        <w:rPr>
          <w:rFonts w:ascii="Times New Roman" w:eastAsia="Times New Roman" w:hAnsi="Times New Roman" w:cs="Times New Roman"/>
          <w:sz w:val="24"/>
          <w:szCs w:val="24"/>
        </w:rPr>
      </w:pPr>
    </w:p>
    <w:p w:rsidR="00D22214" w:rsidRPr="00B97777" w:rsidRDefault="00D22214" w:rsidP="00D22214">
      <w:pPr>
        <w:shd w:val="clear" w:color="auto" w:fill="FFFFFF"/>
        <w:spacing w:after="0"/>
        <w:ind w:firstLine="567"/>
        <w:jc w:val="right"/>
        <w:rPr>
          <w:rFonts w:ascii="Times New Roman" w:eastAsia="Times New Roman" w:hAnsi="Times New Roman" w:cs="Times New Roman"/>
          <w:sz w:val="24"/>
          <w:szCs w:val="24"/>
        </w:rPr>
      </w:pPr>
      <w:r w:rsidRPr="00B97777">
        <w:rPr>
          <w:rFonts w:ascii="Times New Roman" w:eastAsia="Times New Roman" w:hAnsi="Times New Roman" w:cs="Times New Roman"/>
          <w:sz w:val="24"/>
          <w:szCs w:val="24"/>
        </w:rPr>
        <w:t>Таблица 7.</w:t>
      </w:r>
    </w:p>
    <w:p w:rsidR="00D22214" w:rsidRPr="00B97777" w:rsidRDefault="00D22214" w:rsidP="00D22214">
      <w:pPr>
        <w:pStyle w:val="a6"/>
        <w:spacing w:line="276" w:lineRule="auto"/>
        <w:ind w:firstLine="567"/>
        <w:jc w:val="both"/>
        <w:rPr>
          <w:rFonts w:ascii="Times New Roman" w:eastAsia="Times New Roman" w:hAnsi="Times New Roman" w:cs="Times New Roman"/>
          <w:sz w:val="24"/>
          <w:szCs w:val="24"/>
        </w:rPr>
      </w:pPr>
      <w:r w:rsidRPr="00B97777">
        <w:rPr>
          <w:rFonts w:ascii="Times New Roman" w:eastAsia="Times New Roman" w:hAnsi="Times New Roman" w:cs="Times New Roman"/>
          <w:sz w:val="24"/>
          <w:szCs w:val="24"/>
        </w:rPr>
        <w:lastRenderedPageBreak/>
        <w:t xml:space="preserve">Заочное участие педагогов в районных, городских, республиканских и всероссийских конкурсах, фестивалях.  </w:t>
      </w:r>
    </w:p>
    <w:tbl>
      <w:tblPr>
        <w:tblStyle w:val="a5"/>
        <w:tblW w:w="9764" w:type="dxa"/>
        <w:tblLook w:val="04A0" w:firstRow="1" w:lastRow="0" w:firstColumn="1" w:lastColumn="0" w:noHBand="0" w:noVBand="1"/>
      </w:tblPr>
      <w:tblGrid>
        <w:gridCol w:w="675"/>
        <w:gridCol w:w="3261"/>
        <w:gridCol w:w="1942"/>
        <w:gridCol w:w="1943"/>
        <w:gridCol w:w="1943"/>
      </w:tblGrid>
      <w:tr w:rsidR="00D22214" w:rsidRPr="00B97777" w:rsidTr="005A73E2">
        <w:tc>
          <w:tcPr>
            <w:tcW w:w="675" w:type="dxa"/>
          </w:tcPr>
          <w:p w:rsidR="00D22214" w:rsidRPr="00B97777" w:rsidRDefault="00D22214" w:rsidP="005A73E2">
            <w:pPr>
              <w:pStyle w:val="a6"/>
              <w:spacing w:line="276" w:lineRule="auto"/>
              <w:jc w:val="both"/>
              <w:rPr>
                <w:sz w:val="24"/>
                <w:szCs w:val="24"/>
              </w:rPr>
            </w:pPr>
            <w:r w:rsidRPr="00B97777">
              <w:rPr>
                <w:sz w:val="24"/>
                <w:szCs w:val="24"/>
              </w:rPr>
              <w:t>№</w:t>
            </w:r>
          </w:p>
        </w:tc>
        <w:tc>
          <w:tcPr>
            <w:tcW w:w="3261" w:type="dxa"/>
          </w:tcPr>
          <w:p w:rsidR="00D22214" w:rsidRPr="00B97777" w:rsidRDefault="00D22214" w:rsidP="005A73E2">
            <w:pPr>
              <w:pStyle w:val="a6"/>
              <w:spacing w:line="276" w:lineRule="auto"/>
              <w:jc w:val="both"/>
              <w:rPr>
                <w:sz w:val="24"/>
                <w:szCs w:val="24"/>
              </w:rPr>
            </w:pPr>
            <w:r w:rsidRPr="00B97777">
              <w:rPr>
                <w:sz w:val="24"/>
                <w:szCs w:val="24"/>
              </w:rPr>
              <w:t>Наименование конкурса</w:t>
            </w:r>
          </w:p>
        </w:tc>
        <w:tc>
          <w:tcPr>
            <w:tcW w:w="1942" w:type="dxa"/>
          </w:tcPr>
          <w:p w:rsidR="00D22214" w:rsidRPr="00B97777" w:rsidRDefault="00D22214" w:rsidP="005A73E2">
            <w:pPr>
              <w:pStyle w:val="a6"/>
              <w:spacing w:line="276" w:lineRule="auto"/>
              <w:jc w:val="both"/>
              <w:rPr>
                <w:sz w:val="24"/>
                <w:szCs w:val="24"/>
              </w:rPr>
            </w:pPr>
            <w:r w:rsidRPr="00B97777">
              <w:rPr>
                <w:sz w:val="24"/>
                <w:szCs w:val="24"/>
              </w:rPr>
              <w:t xml:space="preserve">Номинация </w:t>
            </w:r>
          </w:p>
        </w:tc>
        <w:tc>
          <w:tcPr>
            <w:tcW w:w="1943" w:type="dxa"/>
          </w:tcPr>
          <w:p w:rsidR="00D22214" w:rsidRPr="00B97777" w:rsidRDefault="00D22214" w:rsidP="005A73E2">
            <w:pPr>
              <w:pStyle w:val="a6"/>
              <w:spacing w:line="276" w:lineRule="auto"/>
              <w:jc w:val="both"/>
              <w:rPr>
                <w:sz w:val="24"/>
                <w:szCs w:val="24"/>
              </w:rPr>
            </w:pPr>
            <w:r w:rsidRPr="00B97777">
              <w:rPr>
                <w:sz w:val="24"/>
                <w:szCs w:val="24"/>
              </w:rPr>
              <w:t>Уровень</w:t>
            </w:r>
          </w:p>
        </w:tc>
        <w:tc>
          <w:tcPr>
            <w:tcW w:w="1943" w:type="dxa"/>
          </w:tcPr>
          <w:p w:rsidR="00D22214" w:rsidRPr="00B97777" w:rsidRDefault="00D22214" w:rsidP="005A73E2">
            <w:pPr>
              <w:pStyle w:val="a6"/>
              <w:spacing w:line="276" w:lineRule="auto"/>
              <w:jc w:val="center"/>
              <w:rPr>
                <w:sz w:val="24"/>
                <w:szCs w:val="24"/>
              </w:rPr>
            </w:pPr>
            <w:r w:rsidRPr="00B97777">
              <w:rPr>
                <w:sz w:val="24"/>
                <w:szCs w:val="24"/>
              </w:rPr>
              <w:t>Место</w:t>
            </w:r>
          </w:p>
        </w:tc>
      </w:tr>
      <w:tr w:rsidR="00D22214" w:rsidRPr="00B97777" w:rsidTr="005A73E2">
        <w:tc>
          <w:tcPr>
            <w:tcW w:w="675" w:type="dxa"/>
          </w:tcPr>
          <w:p w:rsidR="00D22214" w:rsidRPr="00B97777" w:rsidRDefault="00D22214" w:rsidP="005A73E2">
            <w:pPr>
              <w:pStyle w:val="a6"/>
              <w:spacing w:line="276" w:lineRule="auto"/>
              <w:jc w:val="both"/>
              <w:rPr>
                <w:sz w:val="24"/>
                <w:szCs w:val="24"/>
              </w:rPr>
            </w:pPr>
            <w:r w:rsidRPr="00B97777">
              <w:rPr>
                <w:sz w:val="24"/>
                <w:szCs w:val="24"/>
              </w:rPr>
              <w:t>1</w:t>
            </w:r>
          </w:p>
        </w:tc>
        <w:tc>
          <w:tcPr>
            <w:tcW w:w="3261" w:type="dxa"/>
          </w:tcPr>
          <w:p w:rsidR="00D22214" w:rsidRPr="00B97777" w:rsidRDefault="00D22214" w:rsidP="005A73E2">
            <w:pPr>
              <w:pStyle w:val="a6"/>
              <w:spacing w:line="276" w:lineRule="auto"/>
              <w:jc w:val="both"/>
              <w:rPr>
                <w:sz w:val="24"/>
                <w:szCs w:val="24"/>
              </w:rPr>
            </w:pPr>
          </w:p>
        </w:tc>
        <w:tc>
          <w:tcPr>
            <w:tcW w:w="1942" w:type="dxa"/>
          </w:tcPr>
          <w:p w:rsidR="00D22214" w:rsidRPr="00B97777" w:rsidRDefault="00D22214" w:rsidP="005A73E2">
            <w:pPr>
              <w:pStyle w:val="a6"/>
              <w:spacing w:line="276" w:lineRule="auto"/>
              <w:jc w:val="both"/>
              <w:rPr>
                <w:sz w:val="24"/>
                <w:szCs w:val="24"/>
              </w:rPr>
            </w:pPr>
          </w:p>
        </w:tc>
        <w:tc>
          <w:tcPr>
            <w:tcW w:w="1943" w:type="dxa"/>
          </w:tcPr>
          <w:p w:rsidR="00D22214" w:rsidRPr="00B97777" w:rsidRDefault="00D22214" w:rsidP="005A73E2">
            <w:pPr>
              <w:pStyle w:val="a6"/>
              <w:spacing w:line="276" w:lineRule="auto"/>
              <w:jc w:val="center"/>
              <w:rPr>
                <w:sz w:val="24"/>
                <w:szCs w:val="24"/>
              </w:rPr>
            </w:pPr>
          </w:p>
        </w:tc>
        <w:tc>
          <w:tcPr>
            <w:tcW w:w="1943" w:type="dxa"/>
          </w:tcPr>
          <w:p w:rsidR="00D22214" w:rsidRPr="00B97777" w:rsidRDefault="00D22214" w:rsidP="005A73E2">
            <w:pPr>
              <w:pStyle w:val="a6"/>
              <w:spacing w:line="276" w:lineRule="auto"/>
              <w:jc w:val="center"/>
              <w:rPr>
                <w:sz w:val="24"/>
                <w:szCs w:val="24"/>
              </w:rPr>
            </w:pPr>
          </w:p>
        </w:tc>
      </w:tr>
      <w:tr w:rsidR="00D22214" w:rsidRPr="00B97777" w:rsidTr="005A73E2">
        <w:tc>
          <w:tcPr>
            <w:tcW w:w="675" w:type="dxa"/>
          </w:tcPr>
          <w:p w:rsidR="00D22214" w:rsidRPr="00B97777" w:rsidRDefault="00D22214" w:rsidP="005A73E2">
            <w:pPr>
              <w:pStyle w:val="a6"/>
              <w:spacing w:line="276" w:lineRule="auto"/>
              <w:jc w:val="both"/>
              <w:rPr>
                <w:sz w:val="24"/>
                <w:szCs w:val="24"/>
                <w:lang w:val="en-US"/>
              </w:rPr>
            </w:pPr>
            <w:r w:rsidRPr="00B97777">
              <w:rPr>
                <w:sz w:val="24"/>
                <w:szCs w:val="24"/>
                <w:lang w:val="en-US"/>
              </w:rPr>
              <w:t>2</w:t>
            </w:r>
          </w:p>
        </w:tc>
        <w:tc>
          <w:tcPr>
            <w:tcW w:w="3261" w:type="dxa"/>
          </w:tcPr>
          <w:p w:rsidR="00D22214" w:rsidRPr="00B97777" w:rsidRDefault="00D22214" w:rsidP="005A73E2">
            <w:pPr>
              <w:pStyle w:val="a6"/>
              <w:spacing w:line="276" w:lineRule="auto"/>
              <w:jc w:val="both"/>
              <w:rPr>
                <w:sz w:val="24"/>
                <w:szCs w:val="24"/>
              </w:rPr>
            </w:pPr>
          </w:p>
        </w:tc>
        <w:tc>
          <w:tcPr>
            <w:tcW w:w="1942" w:type="dxa"/>
          </w:tcPr>
          <w:p w:rsidR="00D22214" w:rsidRPr="00B97777" w:rsidRDefault="00D22214" w:rsidP="005A73E2">
            <w:pPr>
              <w:pStyle w:val="a6"/>
              <w:spacing w:line="276" w:lineRule="auto"/>
              <w:jc w:val="both"/>
              <w:rPr>
                <w:sz w:val="24"/>
                <w:szCs w:val="24"/>
              </w:rPr>
            </w:pPr>
          </w:p>
        </w:tc>
        <w:tc>
          <w:tcPr>
            <w:tcW w:w="1943" w:type="dxa"/>
          </w:tcPr>
          <w:p w:rsidR="00D22214" w:rsidRPr="00B97777" w:rsidRDefault="00D22214" w:rsidP="005A73E2">
            <w:pPr>
              <w:pStyle w:val="a6"/>
              <w:spacing w:line="276" w:lineRule="auto"/>
              <w:jc w:val="center"/>
              <w:rPr>
                <w:sz w:val="24"/>
                <w:szCs w:val="24"/>
              </w:rPr>
            </w:pPr>
          </w:p>
        </w:tc>
        <w:tc>
          <w:tcPr>
            <w:tcW w:w="1943" w:type="dxa"/>
          </w:tcPr>
          <w:p w:rsidR="00D22214" w:rsidRPr="00B97777" w:rsidRDefault="00D22214" w:rsidP="005A73E2">
            <w:pPr>
              <w:pStyle w:val="a6"/>
              <w:spacing w:line="276" w:lineRule="auto"/>
              <w:jc w:val="center"/>
              <w:rPr>
                <w:sz w:val="24"/>
                <w:szCs w:val="24"/>
                <w:lang w:val="en-US"/>
              </w:rPr>
            </w:pPr>
          </w:p>
        </w:tc>
      </w:tr>
      <w:tr w:rsidR="00D22214" w:rsidRPr="00B97777" w:rsidTr="00D22214">
        <w:trPr>
          <w:trHeight w:val="310"/>
        </w:trPr>
        <w:tc>
          <w:tcPr>
            <w:tcW w:w="675" w:type="dxa"/>
          </w:tcPr>
          <w:p w:rsidR="00D22214" w:rsidRPr="00B97777" w:rsidRDefault="00D22214" w:rsidP="005A73E2">
            <w:pPr>
              <w:pStyle w:val="a6"/>
              <w:spacing w:line="276" w:lineRule="auto"/>
              <w:jc w:val="both"/>
              <w:rPr>
                <w:sz w:val="24"/>
                <w:szCs w:val="24"/>
                <w:lang w:val="en-US"/>
              </w:rPr>
            </w:pPr>
            <w:r w:rsidRPr="00B97777">
              <w:rPr>
                <w:sz w:val="24"/>
                <w:szCs w:val="24"/>
              </w:rPr>
              <w:t>3</w:t>
            </w:r>
          </w:p>
        </w:tc>
        <w:tc>
          <w:tcPr>
            <w:tcW w:w="3261" w:type="dxa"/>
          </w:tcPr>
          <w:p w:rsidR="00D22214" w:rsidRPr="00B97777" w:rsidRDefault="00D22214" w:rsidP="005A73E2">
            <w:pPr>
              <w:pStyle w:val="a6"/>
              <w:spacing w:line="276" w:lineRule="auto"/>
              <w:jc w:val="both"/>
              <w:rPr>
                <w:sz w:val="24"/>
                <w:szCs w:val="24"/>
              </w:rPr>
            </w:pPr>
          </w:p>
        </w:tc>
        <w:tc>
          <w:tcPr>
            <w:tcW w:w="1942" w:type="dxa"/>
          </w:tcPr>
          <w:p w:rsidR="00D22214" w:rsidRPr="00B97777" w:rsidRDefault="00D22214" w:rsidP="005A73E2">
            <w:pPr>
              <w:pStyle w:val="a6"/>
              <w:spacing w:line="276" w:lineRule="auto"/>
              <w:jc w:val="both"/>
              <w:rPr>
                <w:sz w:val="24"/>
                <w:szCs w:val="24"/>
              </w:rPr>
            </w:pPr>
          </w:p>
        </w:tc>
        <w:tc>
          <w:tcPr>
            <w:tcW w:w="1943" w:type="dxa"/>
          </w:tcPr>
          <w:p w:rsidR="00D22214" w:rsidRPr="00B97777" w:rsidRDefault="00D22214" w:rsidP="005A73E2">
            <w:pPr>
              <w:pStyle w:val="a6"/>
              <w:spacing w:line="276" w:lineRule="auto"/>
              <w:jc w:val="center"/>
              <w:rPr>
                <w:sz w:val="24"/>
                <w:szCs w:val="24"/>
                <w:lang w:val="en-US"/>
              </w:rPr>
            </w:pPr>
          </w:p>
        </w:tc>
        <w:tc>
          <w:tcPr>
            <w:tcW w:w="1943" w:type="dxa"/>
          </w:tcPr>
          <w:p w:rsidR="00D22214" w:rsidRPr="00B97777" w:rsidRDefault="00D22214" w:rsidP="005A73E2">
            <w:pPr>
              <w:pStyle w:val="a6"/>
              <w:spacing w:line="276" w:lineRule="auto"/>
              <w:jc w:val="center"/>
              <w:rPr>
                <w:sz w:val="24"/>
                <w:szCs w:val="24"/>
                <w:lang w:val="en-US"/>
              </w:rPr>
            </w:pPr>
          </w:p>
        </w:tc>
      </w:tr>
      <w:tr w:rsidR="00D22214" w:rsidRPr="00B97777" w:rsidTr="00D22214">
        <w:trPr>
          <w:trHeight w:val="273"/>
        </w:trPr>
        <w:tc>
          <w:tcPr>
            <w:tcW w:w="675" w:type="dxa"/>
          </w:tcPr>
          <w:p w:rsidR="00D22214" w:rsidRPr="00B97777" w:rsidRDefault="00D22214" w:rsidP="005A73E2">
            <w:pPr>
              <w:pStyle w:val="a6"/>
              <w:spacing w:line="276" w:lineRule="auto"/>
              <w:jc w:val="both"/>
              <w:rPr>
                <w:sz w:val="24"/>
                <w:szCs w:val="24"/>
              </w:rPr>
            </w:pPr>
            <w:r w:rsidRPr="00B97777">
              <w:rPr>
                <w:sz w:val="24"/>
                <w:szCs w:val="24"/>
              </w:rPr>
              <w:t>4</w:t>
            </w:r>
          </w:p>
        </w:tc>
        <w:tc>
          <w:tcPr>
            <w:tcW w:w="3261" w:type="dxa"/>
          </w:tcPr>
          <w:p w:rsidR="00D22214" w:rsidRPr="00B97777" w:rsidRDefault="00D22214" w:rsidP="005A73E2">
            <w:pPr>
              <w:pStyle w:val="a6"/>
              <w:spacing w:line="276" w:lineRule="auto"/>
              <w:jc w:val="both"/>
              <w:rPr>
                <w:sz w:val="24"/>
                <w:szCs w:val="24"/>
              </w:rPr>
            </w:pPr>
          </w:p>
        </w:tc>
        <w:tc>
          <w:tcPr>
            <w:tcW w:w="1942" w:type="dxa"/>
          </w:tcPr>
          <w:p w:rsidR="00D22214" w:rsidRPr="00B97777" w:rsidRDefault="00D22214" w:rsidP="005A73E2">
            <w:pPr>
              <w:pStyle w:val="a6"/>
              <w:spacing w:line="276" w:lineRule="auto"/>
              <w:jc w:val="both"/>
              <w:rPr>
                <w:sz w:val="24"/>
                <w:szCs w:val="24"/>
              </w:rPr>
            </w:pPr>
          </w:p>
        </w:tc>
        <w:tc>
          <w:tcPr>
            <w:tcW w:w="1943" w:type="dxa"/>
          </w:tcPr>
          <w:p w:rsidR="00D22214" w:rsidRPr="00B97777" w:rsidRDefault="00D22214" w:rsidP="005A73E2">
            <w:pPr>
              <w:pStyle w:val="a6"/>
              <w:spacing w:line="276" w:lineRule="auto"/>
              <w:jc w:val="center"/>
              <w:rPr>
                <w:sz w:val="24"/>
                <w:szCs w:val="24"/>
              </w:rPr>
            </w:pPr>
          </w:p>
        </w:tc>
        <w:tc>
          <w:tcPr>
            <w:tcW w:w="1943" w:type="dxa"/>
          </w:tcPr>
          <w:p w:rsidR="00D22214" w:rsidRPr="00B97777" w:rsidRDefault="00D22214" w:rsidP="005A73E2">
            <w:pPr>
              <w:pStyle w:val="a6"/>
              <w:spacing w:line="276" w:lineRule="auto"/>
              <w:jc w:val="center"/>
              <w:rPr>
                <w:sz w:val="24"/>
                <w:szCs w:val="24"/>
              </w:rPr>
            </w:pPr>
          </w:p>
        </w:tc>
      </w:tr>
    </w:tbl>
    <w:p w:rsidR="00D22214" w:rsidRPr="00B97777" w:rsidRDefault="00D22214" w:rsidP="00D22214">
      <w:pPr>
        <w:spacing w:after="0"/>
        <w:ind w:right="141" w:firstLine="567"/>
        <w:jc w:val="both"/>
        <w:rPr>
          <w:rFonts w:ascii="Times New Roman" w:eastAsia="Calibri" w:hAnsi="Times New Roman" w:cs="Times New Roman"/>
          <w:sz w:val="24"/>
          <w:szCs w:val="24"/>
        </w:rPr>
      </w:pPr>
    </w:p>
    <w:p w:rsidR="000373B6" w:rsidRPr="00B97777" w:rsidRDefault="000373B6" w:rsidP="000373B6">
      <w:pPr>
        <w:shd w:val="clear" w:color="auto" w:fill="FFFFFF"/>
        <w:spacing w:after="0"/>
        <w:ind w:firstLine="567"/>
        <w:jc w:val="right"/>
        <w:rPr>
          <w:rFonts w:ascii="Times New Roman" w:eastAsia="Times New Roman" w:hAnsi="Times New Roman" w:cs="Times New Roman"/>
          <w:sz w:val="24"/>
          <w:szCs w:val="24"/>
        </w:rPr>
      </w:pPr>
      <w:r w:rsidRPr="00B97777">
        <w:rPr>
          <w:rFonts w:ascii="Times New Roman" w:eastAsia="Times New Roman" w:hAnsi="Times New Roman" w:cs="Times New Roman"/>
          <w:sz w:val="24"/>
          <w:szCs w:val="24"/>
        </w:rPr>
        <w:t xml:space="preserve">Таблица </w:t>
      </w:r>
      <w:r w:rsidR="002A3468" w:rsidRPr="00B97777">
        <w:rPr>
          <w:rFonts w:ascii="Times New Roman" w:eastAsia="Times New Roman" w:hAnsi="Times New Roman" w:cs="Times New Roman"/>
          <w:sz w:val="24"/>
          <w:szCs w:val="24"/>
        </w:rPr>
        <w:t>8</w:t>
      </w:r>
      <w:r w:rsidRPr="00B97777">
        <w:rPr>
          <w:rFonts w:ascii="Times New Roman" w:eastAsia="Times New Roman" w:hAnsi="Times New Roman" w:cs="Times New Roman"/>
          <w:sz w:val="24"/>
          <w:szCs w:val="24"/>
        </w:rPr>
        <w:t>.</w:t>
      </w:r>
    </w:p>
    <w:p w:rsidR="000373B6" w:rsidRPr="00B97777" w:rsidRDefault="000373B6" w:rsidP="000373B6">
      <w:pPr>
        <w:pStyle w:val="a6"/>
        <w:spacing w:line="276" w:lineRule="auto"/>
        <w:ind w:firstLine="567"/>
        <w:jc w:val="both"/>
        <w:rPr>
          <w:rFonts w:ascii="Times New Roman" w:eastAsia="Times New Roman" w:hAnsi="Times New Roman" w:cs="Times New Roman"/>
          <w:sz w:val="24"/>
          <w:szCs w:val="24"/>
        </w:rPr>
      </w:pPr>
      <w:r w:rsidRPr="00B97777">
        <w:rPr>
          <w:rFonts w:ascii="Times New Roman" w:eastAsia="Times New Roman" w:hAnsi="Times New Roman" w:cs="Times New Roman"/>
          <w:sz w:val="24"/>
          <w:szCs w:val="24"/>
        </w:rPr>
        <w:t>Заочное участие педагогов в районных, городских, республиканских, всероссийских  международных конференциях, методических вебинарах, и публикации.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904"/>
      </w:tblGrid>
      <w:tr w:rsidR="009053BA" w:rsidRPr="00B97777" w:rsidTr="001437B8">
        <w:trPr>
          <w:trHeight w:val="509"/>
        </w:trPr>
        <w:tc>
          <w:tcPr>
            <w:tcW w:w="1843" w:type="dxa"/>
            <w:vMerge w:val="restart"/>
          </w:tcPr>
          <w:p w:rsidR="009053BA" w:rsidRPr="009053BA" w:rsidRDefault="009053BA" w:rsidP="00D4645D">
            <w:pPr>
              <w:spacing w:after="0" w:line="240" w:lineRule="auto"/>
              <w:rPr>
                <w:rFonts w:ascii="Times New Roman" w:hAnsi="Times New Roman" w:cs="Times New Roman"/>
                <w:sz w:val="24"/>
                <w:szCs w:val="24"/>
              </w:rPr>
            </w:pPr>
            <w:r w:rsidRPr="009053BA">
              <w:rPr>
                <w:rFonts w:ascii="Times New Roman" w:hAnsi="Times New Roman" w:cs="Times New Roman"/>
                <w:sz w:val="24"/>
                <w:szCs w:val="24"/>
              </w:rPr>
              <w:t>Октябрь, 2023</w:t>
            </w:r>
          </w:p>
        </w:tc>
        <w:tc>
          <w:tcPr>
            <w:tcW w:w="7904" w:type="dxa"/>
          </w:tcPr>
          <w:p w:rsidR="009053BA" w:rsidRPr="009053BA" w:rsidRDefault="009053BA" w:rsidP="00D4645D">
            <w:pPr>
              <w:spacing w:after="0" w:line="240" w:lineRule="auto"/>
              <w:jc w:val="both"/>
              <w:rPr>
                <w:rFonts w:ascii="Times New Roman" w:hAnsi="Times New Roman" w:cs="Times New Roman"/>
                <w:sz w:val="24"/>
                <w:szCs w:val="24"/>
              </w:rPr>
            </w:pPr>
            <w:r w:rsidRPr="009053BA">
              <w:rPr>
                <w:rFonts w:ascii="Times New Roman" w:hAnsi="Times New Roman" w:cs="Times New Roman"/>
                <w:sz w:val="24"/>
                <w:szCs w:val="24"/>
              </w:rPr>
              <w:t xml:space="preserve">Семинар «Региональный компонент и инновационные игровые технологии в музыкальном воспитании детей дошкольного возраста» </w:t>
            </w:r>
            <w:hyperlink r:id="rId9" w:history="1">
              <w:r w:rsidRPr="009053BA">
                <w:rPr>
                  <w:rStyle w:val="af"/>
                  <w:rFonts w:ascii="Times New Roman" w:hAnsi="Times New Roman" w:cs="Times New Roman"/>
                  <w:sz w:val="24"/>
                  <w:szCs w:val="24"/>
                </w:rPr>
                <w:t>https://bur-89-zh.tvoysadik.ru/?section_id=662</w:t>
              </w:r>
            </w:hyperlink>
            <w:r w:rsidRPr="009053BA">
              <w:rPr>
                <w:rFonts w:ascii="Times New Roman" w:hAnsi="Times New Roman" w:cs="Times New Roman"/>
                <w:sz w:val="24"/>
                <w:szCs w:val="24"/>
              </w:rPr>
              <w:t xml:space="preserve"> </w:t>
            </w:r>
          </w:p>
        </w:tc>
      </w:tr>
      <w:tr w:rsidR="009053BA" w:rsidRPr="00B97777" w:rsidTr="009053BA">
        <w:trPr>
          <w:trHeight w:val="513"/>
        </w:trPr>
        <w:tc>
          <w:tcPr>
            <w:tcW w:w="1843" w:type="dxa"/>
            <w:vMerge/>
          </w:tcPr>
          <w:p w:rsidR="009053BA" w:rsidRPr="009053BA" w:rsidRDefault="009053BA" w:rsidP="00212DE1">
            <w:pPr>
              <w:spacing w:after="0" w:line="240" w:lineRule="auto"/>
              <w:rPr>
                <w:rFonts w:ascii="Times New Roman" w:hAnsi="Times New Roman" w:cs="Times New Roman"/>
                <w:sz w:val="24"/>
                <w:szCs w:val="24"/>
              </w:rPr>
            </w:pPr>
          </w:p>
        </w:tc>
        <w:tc>
          <w:tcPr>
            <w:tcW w:w="7904" w:type="dxa"/>
          </w:tcPr>
          <w:p w:rsidR="009053BA" w:rsidRPr="009053BA" w:rsidRDefault="009053BA" w:rsidP="00D22214">
            <w:pPr>
              <w:spacing w:after="0" w:line="240" w:lineRule="auto"/>
              <w:jc w:val="both"/>
              <w:rPr>
                <w:rFonts w:ascii="Times New Roman" w:hAnsi="Times New Roman"/>
                <w:sz w:val="24"/>
                <w:szCs w:val="24"/>
              </w:rPr>
            </w:pPr>
            <w:r w:rsidRPr="009053BA">
              <w:rPr>
                <w:rFonts w:ascii="Times New Roman" w:hAnsi="Times New Roman" w:cs="Times New Roman"/>
                <w:sz w:val="24"/>
                <w:szCs w:val="24"/>
              </w:rPr>
              <w:t xml:space="preserve">Семинар ФОП для музыкальных руководителей </w:t>
            </w:r>
            <w:hyperlink r:id="rId10" w:history="1">
              <w:r w:rsidRPr="009053BA">
                <w:rPr>
                  <w:rStyle w:val="af"/>
                  <w:rFonts w:ascii="Times New Roman" w:hAnsi="Times New Roman" w:cs="Times New Roman"/>
                  <w:sz w:val="24"/>
                  <w:szCs w:val="24"/>
                </w:rPr>
                <w:t>https://bur-89-zh.tvoysadik.ru/?section_id=662</w:t>
              </w:r>
            </w:hyperlink>
            <w:r w:rsidRPr="009053BA">
              <w:rPr>
                <w:rFonts w:ascii="Times New Roman" w:hAnsi="Times New Roman" w:cs="Times New Roman"/>
                <w:sz w:val="24"/>
                <w:szCs w:val="24"/>
              </w:rPr>
              <w:t xml:space="preserve"> </w:t>
            </w:r>
          </w:p>
        </w:tc>
      </w:tr>
      <w:tr w:rsidR="009053BA" w:rsidRPr="00B97777" w:rsidTr="009053BA">
        <w:trPr>
          <w:trHeight w:val="854"/>
        </w:trPr>
        <w:tc>
          <w:tcPr>
            <w:tcW w:w="1843" w:type="dxa"/>
            <w:vMerge/>
          </w:tcPr>
          <w:p w:rsidR="009053BA" w:rsidRPr="009053BA" w:rsidRDefault="009053BA" w:rsidP="00212DE1">
            <w:pPr>
              <w:spacing w:after="0" w:line="240" w:lineRule="auto"/>
              <w:rPr>
                <w:rFonts w:ascii="Times New Roman" w:hAnsi="Times New Roman" w:cs="Times New Roman"/>
                <w:sz w:val="24"/>
                <w:szCs w:val="24"/>
              </w:rPr>
            </w:pPr>
          </w:p>
        </w:tc>
        <w:tc>
          <w:tcPr>
            <w:tcW w:w="7904" w:type="dxa"/>
          </w:tcPr>
          <w:p w:rsidR="009053BA" w:rsidRPr="009053BA" w:rsidRDefault="009053BA" w:rsidP="009053BA">
            <w:pPr>
              <w:spacing w:after="0" w:line="240" w:lineRule="auto"/>
              <w:jc w:val="both"/>
              <w:rPr>
                <w:rFonts w:ascii="Times New Roman" w:hAnsi="Times New Roman" w:cs="Times New Roman"/>
                <w:sz w:val="24"/>
                <w:szCs w:val="24"/>
              </w:rPr>
            </w:pPr>
            <w:r w:rsidRPr="009053BA">
              <w:rPr>
                <w:rFonts w:ascii="Times New Roman" w:hAnsi="Times New Roman"/>
                <w:sz w:val="24"/>
                <w:szCs w:val="24"/>
              </w:rPr>
              <w:t xml:space="preserve">Благодарность за вклад в развитие конкурсного движения среди учителей музыки и музыкальных руководителей "Минии хугжэм" им. А. Андреева октябрь, 2023 г. </w:t>
            </w:r>
            <w:hyperlink r:id="rId11" w:history="1">
              <w:r w:rsidRPr="009053BA">
                <w:rPr>
                  <w:rStyle w:val="af"/>
                  <w:rFonts w:ascii="Times New Roman" w:hAnsi="Times New Roman"/>
                  <w:sz w:val="24"/>
                  <w:szCs w:val="24"/>
                </w:rPr>
                <w:t>https://bur-89-zh.tvoysadik.ru/?section_id=662</w:t>
              </w:r>
            </w:hyperlink>
            <w:r w:rsidRPr="009053BA">
              <w:rPr>
                <w:rFonts w:ascii="Times New Roman" w:hAnsi="Times New Roman"/>
                <w:sz w:val="24"/>
                <w:szCs w:val="24"/>
              </w:rPr>
              <w:t xml:space="preserve"> </w:t>
            </w:r>
          </w:p>
        </w:tc>
      </w:tr>
      <w:tr w:rsidR="009348D0" w:rsidRPr="00B97777" w:rsidTr="00D22214">
        <w:trPr>
          <w:trHeight w:val="552"/>
        </w:trPr>
        <w:tc>
          <w:tcPr>
            <w:tcW w:w="1843" w:type="dxa"/>
          </w:tcPr>
          <w:p w:rsidR="009348D0" w:rsidRPr="009053BA" w:rsidRDefault="00497B28" w:rsidP="00D4645D">
            <w:pPr>
              <w:spacing w:after="0" w:line="240" w:lineRule="auto"/>
              <w:rPr>
                <w:rFonts w:ascii="Times New Roman" w:hAnsi="Times New Roman" w:cs="Times New Roman"/>
                <w:sz w:val="24"/>
                <w:szCs w:val="24"/>
              </w:rPr>
            </w:pPr>
            <w:r w:rsidRPr="009053BA">
              <w:rPr>
                <w:rFonts w:ascii="Times New Roman" w:hAnsi="Times New Roman" w:cs="Times New Roman"/>
                <w:sz w:val="24"/>
                <w:szCs w:val="24"/>
              </w:rPr>
              <w:t>Ноябрь</w:t>
            </w:r>
            <w:r w:rsidR="009348D0" w:rsidRPr="009053BA">
              <w:rPr>
                <w:rFonts w:ascii="Times New Roman" w:hAnsi="Times New Roman" w:cs="Times New Roman"/>
                <w:sz w:val="24"/>
                <w:szCs w:val="24"/>
              </w:rPr>
              <w:t>, 202</w:t>
            </w:r>
            <w:r w:rsidR="00D4645D" w:rsidRPr="009053BA">
              <w:rPr>
                <w:rFonts w:ascii="Times New Roman" w:hAnsi="Times New Roman" w:cs="Times New Roman"/>
                <w:sz w:val="24"/>
                <w:szCs w:val="24"/>
              </w:rPr>
              <w:t>3</w:t>
            </w:r>
          </w:p>
        </w:tc>
        <w:tc>
          <w:tcPr>
            <w:tcW w:w="7904" w:type="dxa"/>
          </w:tcPr>
          <w:p w:rsidR="009348D0" w:rsidRPr="009053BA" w:rsidRDefault="009053BA" w:rsidP="00D4645D">
            <w:pPr>
              <w:spacing w:after="0" w:line="240" w:lineRule="auto"/>
              <w:jc w:val="both"/>
              <w:rPr>
                <w:rFonts w:ascii="Times New Roman" w:hAnsi="Times New Roman" w:cs="Times New Roman"/>
                <w:sz w:val="24"/>
                <w:szCs w:val="24"/>
              </w:rPr>
            </w:pPr>
            <w:r w:rsidRPr="009053BA">
              <w:rPr>
                <w:rFonts w:ascii="Times New Roman" w:hAnsi="Times New Roman" w:cs="Times New Roman"/>
                <w:sz w:val="24"/>
                <w:szCs w:val="24"/>
              </w:rPr>
              <w:t xml:space="preserve">Проект театрализованной постановки «Гуси-лебеди» подготовительный возраст </w:t>
            </w:r>
            <w:hyperlink r:id="rId12" w:history="1">
              <w:r w:rsidRPr="009053BA">
                <w:rPr>
                  <w:rStyle w:val="af"/>
                  <w:rFonts w:ascii="Times New Roman" w:hAnsi="Times New Roman" w:cs="Times New Roman"/>
                  <w:sz w:val="24"/>
                  <w:szCs w:val="24"/>
                </w:rPr>
                <w:t>https://bur-89-zh.tvoysadik.ru/?section_id=704</w:t>
              </w:r>
            </w:hyperlink>
            <w:r w:rsidRPr="009053BA">
              <w:rPr>
                <w:rFonts w:ascii="Times New Roman" w:hAnsi="Times New Roman" w:cs="Times New Roman"/>
                <w:sz w:val="24"/>
                <w:szCs w:val="24"/>
              </w:rPr>
              <w:t xml:space="preserve">  </w:t>
            </w:r>
          </w:p>
        </w:tc>
      </w:tr>
      <w:tr w:rsidR="009576DE" w:rsidRPr="00B97777" w:rsidTr="009576DE">
        <w:trPr>
          <w:trHeight w:val="615"/>
        </w:trPr>
        <w:tc>
          <w:tcPr>
            <w:tcW w:w="1843" w:type="dxa"/>
          </w:tcPr>
          <w:p w:rsidR="009576DE" w:rsidRPr="009053BA" w:rsidRDefault="00497B28" w:rsidP="00534A8A">
            <w:pPr>
              <w:spacing w:after="0" w:line="240" w:lineRule="auto"/>
              <w:rPr>
                <w:rFonts w:ascii="Times New Roman" w:hAnsi="Times New Roman" w:cs="Times New Roman"/>
                <w:sz w:val="24"/>
                <w:szCs w:val="24"/>
              </w:rPr>
            </w:pPr>
            <w:r w:rsidRPr="009053BA">
              <w:rPr>
                <w:rFonts w:ascii="Times New Roman" w:hAnsi="Times New Roman" w:cs="Times New Roman"/>
                <w:sz w:val="24"/>
                <w:szCs w:val="24"/>
              </w:rPr>
              <w:t>Декабрь</w:t>
            </w:r>
            <w:r w:rsidR="009576DE" w:rsidRPr="009053BA">
              <w:rPr>
                <w:rFonts w:ascii="Times New Roman" w:hAnsi="Times New Roman" w:cs="Times New Roman"/>
                <w:sz w:val="24"/>
                <w:szCs w:val="24"/>
              </w:rPr>
              <w:t>, 202</w:t>
            </w:r>
            <w:r w:rsidR="00D4645D" w:rsidRPr="009053BA">
              <w:rPr>
                <w:rFonts w:ascii="Times New Roman" w:hAnsi="Times New Roman" w:cs="Times New Roman"/>
                <w:sz w:val="24"/>
                <w:szCs w:val="24"/>
              </w:rPr>
              <w:t>3</w:t>
            </w:r>
          </w:p>
          <w:p w:rsidR="009576DE" w:rsidRPr="009053BA" w:rsidRDefault="009576DE" w:rsidP="00534A8A">
            <w:pPr>
              <w:spacing w:after="0" w:line="240" w:lineRule="auto"/>
              <w:rPr>
                <w:rFonts w:ascii="Times New Roman" w:hAnsi="Times New Roman" w:cs="Times New Roman"/>
                <w:sz w:val="24"/>
                <w:szCs w:val="24"/>
              </w:rPr>
            </w:pPr>
          </w:p>
        </w:tc>
        <w:tc>
          <w:tcPr>
            <w:tcW w:w="7904" w:type="dxa"/>
          </w:tcPr>
          <w:p w:rsidR="009576DE" w:rsidRPr="009053BA" w:rsidRDefault="008A5583" w:rsidP="004B717A">
            <w:pPr>
              <w:spacing w:after="0" w:line="240" w:lineRule="auto"/>
              <w:jc w:val="both"/>
              <w:rPr>
                <w:rFonts w:ascii="Times New Roman" w:hAnsi="Times New Roman" w:cs="Times New Roman"/>
                <w:sz w:val="24"/>
                <w:szCs w:val="24"/>
              </w:rPr>
            </w:pPr>
            <w:r w:rsidRPr="009053BA">
              <w:rPr>
                <w:rFonts w:ascii="Times New Roman" w:hAnsi="Times New Roman" w:cs="Times New Roman"/>
                <w:sz w:val="24"/>
                <w:szCs w:val="24"/>
              </w:rPr>
              <w:t xml:space="preserve">Проект театрализованной постановки «Под грибом старший возраст» 5,11,15 группы </w:t>
            </w:r>
            <w:hyperlink r:id="rId13" w:history="1">
              <w:r w:rsidRPr="009053BA">
                <w:rPr>
                  <w:rStyle w:val="af"/>
                  <w:rFonts w:ascii="Times New Roman" w:hAnsi="Times New Roman" w:cs="Times New Roman"/>
                  <w:sz w:val="24"/>
                  <w:szCs w:val="24"/>
                </w:rPr>
                <w:t>https://bur-89-zh.tvoysadik.ru/?section_id=710</w:t>
              </w:r>
            </w:hyperlink>
            <w:r w:rsidRPr="009053BA">
              <w:rPr>
                <w:rFonts w:ascii="Times New Roman" w:hAnsi="Times New Roman" w:cs="Times New Roman"/>
                <w:sz w:val="24"/>
                <w:szCs w:val="24"/>
              </w:rPr>
              <w:t xml:space="preserve">  </w:t>
            </w:r>
          </w:p>
        </w:tc>
      </w:tr>
      <w:tr w:rsidR="00C86B16" w:rsidRPr="00B97777" w:rsidTr="009053BA">
        <w:trPr>
          <w:trHeight w:val="274"/>
        </w:trPr>
        <w:tc>
          <w:tcPr>
            <w:tcW w:w="1843" w:type="dxa"/>
          </w:tcPr>
          <w:p w:rsidR="00C86B16" w:rsidRPr="009053BA" w:rsidRDefault="00C86B16" w:rsidP="00D4645D">
            <w:pPr>
              <w:spacing w:after="0" w:line="240" w:lineRule="auto"/>
              <w:rPr>
                <w:rFonts w:ascii="Times New Roman" w:hAnsi="Times New Roman" w:cs="Times New Roman"/>
                <w:sz w:val="24"/>
                <w:szCs w:val="24"/>
              </w:rPr>
            </w:pPr>
            <w:r w:rsidRPr="009053BA">
              <w:rPr>
                <w:rFonts w:ascii="Times New Roman" w:hAnsi="Times New Roman" w:cs="Times New Roman"/>
                <w:sz w:val="24"/>
                <w:szCs w:val="24"/>
              </w:rPr>
              <w:t>Март, 2024</w:t>
            </w:r>
          </w:p>
        </w:tc>
        <w:tc>
          <w:tcPr>
            <w:tcW w:w="7904" w:type="dxa"/>
          </w:tcPr>
          <w:p w:rsidR="00C86B16" w:rsidRPr="009053BA" w:rsidRDefault="00C86B16" w:rsidP="00D4645D">
            <w:pPr>
              <w:rPr>
                <w:rFonts w:ascii="Times New Roman" w:hAnsi="Times New Roman" w:cs="Times New Roman"/>
                <w:sz w:val="24"/>
                <w:szCs w:val="24"/>
              </w:rPr>
            </w:pPr>
            <w:r w:rsidRPr="009053BA">
              <w:rPr>
                <w:rFonts w:ascii="Times New Roman" w:hAnsi="Times New Roman" w:cs="Times New Roman"/>
                <w:sz w:val="24"/>
                <w:szCs w:val="24"/>
              </w:rPr>
              <w:t xml:space="preserve">Городской вокально-хореографический конкурс «Колейдоскоп талантов» </w:t>
            </w:r>
            <w:hyperlink r:id="rId14" w:history="1">
              <w:r w:rsidRPr="009053BA">
                <w:rPr>
                  <w:rStyle w:val="af"/>
                  <w:rFonts w:ascii="Times New Roman" w:hAnsi="Times New Roman" w:cs="Times New Roman"/>
                  <w:sz w:val="24"/>
                  <w:szCs w:val="24"/>
                </w:rPr>
                <w:t>https://bur-89-zh.tvoysadik.ru/news-svc/item?id=631420&amp;lang=ru&amp;type=news&amp;site_type=school</w:t>
              </w:r>
            </w:hyperlink>
            <w:r w:rsidRPr="009053BA">
              <w:rPr>
                <w:rFonts w:ascii="Times New Roman" w:hAnsi="Times New Roman" w:cs="Times New Roman"/>
                <w:sz w:val="24"/>
                <w:szCs w:val="24"/>
              </w:rPr>
              <w:t xml:space="preserve"> </w:t>
            </w:r>
          </w:p>
        </w:tc>
      </w:tr>
      <w:tr w:rsidR="00F21E28" w:rsidRPr="00B97777" w:rsidTr="00F21E28">
        <w:trPr>
          <w:trHeight w:val="460"/>
        </w:trPr>
        <w:tc>
          <w:tcPr>
            <w:tcW w:w="1843" w:type="dxa"/>
          </w:tcPr>
          <w:p w:rsidR="00F21E28" w:rsidRPr="009053BA" w:rsidRDefault="00F21E28" w:rsidP="00D4645D">
            <w:pPr>
              <w:spacing w:after="0" w:line="240" w:lineRule="auto"/>
              <w:rPr>
                <w:rFonts w:ascii="Times New Roman" w:hAnsi="Times New Roman" w:cs="Times New Roman"/>
                <w:sz w:val="24"/>
                <w:szCs w:val="24"/>
              </w:rPr>
            </w:pPr>
            <w:r w:rsidRPr="009053BA">
              <w:rPr>
                <w:rFonts w:ascii="Times New Roman" w:hAnsi="Times New Roman" w:cs="Times New Roman"/>
                <w:sz w:val="24"/>
                <w:szCs w:val="24"/>
              </w:rPr>
              <w:t>Апрель, 202</w:t>
            </w:r>
            <w:r w:rsidR="00D4645D" w:rsidRPr="009053BA">
              <w:rPr>
                <w:rFonts w:ascii="Times New Roman" w:hAnsi="Times New Roman" w:cs="Times New Roman"/>
                <w:sz w:val="24"/>
                <w:szCs w:val="24"/>
              </w:rPr>
              <w:t>4</w:t>
            </w:r>
          </w:p>
        </w:tc>
        <w:tc>
          <w:tcPr>
            <w:tcW w:w="7904" w:type="dxa"/>
          </w:tcPr>
          <w:p w:rsidR="00F21E28" w:rsidRPr="009053BA" w:rsidRDefault="009053BA" w:rsidP="001437B8">
            <w:pPr>
              <w:spacing w:after="0" w:line="240" w:lineRule="auto"/>
              <w:rPr>
                <w:rFonts w:ascii="Times New Roman" w:hAnsi="Times New Roman" w:cs="Times New Roman"/>
                <w:sz w:val="24"/>
                <w:szCs w:val="24"/>
              </w:rPr>
            </w:pPr>
            <w:r w:rsidRPr="009053BA">
              <w:rPr>
                <w:rFonts w:ascii="Times New Roman" w:hAnsi="Times New Roman" w:cs="Times New Roman"/>
                <w:sz w:val="24"/>
                <w:szCs w:val="24"/>
              </w:rPr>
              <w:t xml:space="preserve">Проект театрализованной постановки «Дюймовочка» подготовительный возраст 3,6  группы  </w:t>
            </w:r>
            <w:hyperlink r:id="rId15" w:history="1">
              <w:r w:rsidRPr="009053BA">
                <w:rPr>
                  <w:rStyle w:val="af"/>
                  <w:rFonts w:ascii="Times New Roman" w:hAnsi="Times New Roman" w:cs="Times New Roman"/>
                  <w:sz w:val="24"/>
                  <w:szCs w:val="24"/>
                </w:rPr>
                <w:t>https://bur-89-zh.tvoysadik.ru/?section_id=711</w:t>
              </w:r>
            </w:hyperlink>
          </w:p>
        </w:tc>
      </w:tr>
    </w:tbl>
    <w:p w:rsidR="000373B6" w:rsidRPr="000373B6" w:rsidRDefault="000373B6" w:rsidP="000373B6">
      <w:pPr>
        <w:pStyle w:val="a6"/>
        <w:spacing w:line="276" w:lineRule="auto"/>
        <w:ind w:firstLine="567"/>
        <w:jc w:val="both"/>
        <w:rPr>
          <w:rFonts w:ascii="Times New Roman" w:eastAsia="Times New Roman" w:hAnsi="Times New Roman" w:cs="Times New Roman"/>
          <w:sz w:val="24"/>
        </w:rPr>
      </w:pPr>
    </w:p>
    <w:p w:rsidR="00A6770C" w:rsidRPr="00A6770C" w:rsidRDefault="000373B6" w:rsidP="002A3468">
      <w:pPr>
        <w:pStyle w:val="a9"/>
        <w:shd w:val="clear" w:color="auto" w:fill="FFFFFF"/>
        <w:spacing w:before="0" w:beforeAutospacing="0" w:after="0" w:afterAutospacing="0" w:line="276" w:lineRule="auto"/>
        <w:jc w:val="both"/>
      </w:pPr>
      <w:r w:rsidRPr="000373B6">
        <w:t>Вывод:</w:t>
      </w:r>
      <w:r w:rsidR="00A6770C" w:rsidRPr="00A6770C">
        <w:rPr>
          <w:b/>
          <w:sz w:val="28"/>
          <w:szCs w:val="28"/>
        </w:rPr>
        <w:t xml:space="preserve"> </w:t>
      </w:r>
      <w:r w:rsidR="00A6770C" w:rsidRPr="00A6770C">
        <w:t>благодаря поставленным задачам в начале года, дети выросли в музыкальном отношении, стали более ритмичные, развился голосовой аппарат. Развилось слуховое внимание. Улучшились ритмические способности, движения связанные с музыкой. Я считаю, что с поставленной целью я справилась.</w:t>
      </w:r>
    </w:p>
    <w:p w:rsidR="00A6770C" w:rsidRPr="00A6770C" w:rsidRDefault="00A6770C" w:rsidP="002A3468">
      <w:pPr>
        <w:shd w:val="clear" w:color="auto" w:fill="FFFFFF"/>
        <w:spacing w:after="0"/>
        <w:rPr>
          <w:rFonts w:ascii="Times New Roman" w:eastAsia="Times New Roman" w:hAnsi="Times New Roman" w:cs="Times New Roman"/>
          <w:sz w:val="24"/>
          <w:szCs w:val="24"/>
        </w:rPr>
      </w:pPr>
      <w:r w:rsidRPr="00A6770C">
        <w:rPr>
          <w:rFonts w:ascii="Times New Roman" w:eastAsia="Times New Roman" w:hAnsi="Times New Roman" w:cs="Times New Roman"/>
          <w:sz w:val="24"/>
          <w:szCs w:val="24"/>
        </w:rPr>
        <w:t>Перспективы работы на</w:t>
      </w:r>
      <w:r w:rsidR="00497B28">
        <w:rPr>
          <w:rFonts w:ascii="Times New Roman" w:eastAsia="Times New Roman" w:hAnsi="Times New Roman" w:cs="Times New Roman"/>
          <w:sz w:val="24"/>
          <w:szCs w:val="24"/>
        </w:rPr>
        <w:t xml:space="preserve"> </w:t>
      </w:r>
      <w:r w:rsidRPr="00A6770C">
        <w:rPr>
          <w:rFonts w:ascii="Times New Roman" w:eastAsia="Times New Roman" w:hAnsi="Times New Roman" w:cs="Times New Roman"/>
          <w:sz w:val="24"/>
          <w:szCs w:val="24"/>
        </w:rPr>
        <w:t>20</w:t>
      </w:r>
      <w:r w:rsidR="009576DE">
        <w:rPr>
          <w:rFonts w:ascii="Times New Roman" w:eastAsia="Times New Roman" w:hAnsi="Times New Roman" w:cs="Times New Roman"/>
          <w:sz w:val="24"/>
          <w:szCs w:val="24"/>
        </w:rPr>
        <w:t>2</w:t>
      </w:r>
      <w:r w:rsidR="00BE5434">
        <w:rPr>
          <w:rFonts w:ascii="Times New Roman" w:eastAsia="Times New Roman" w:hAnsi="Times New Roman" w:cs="Times New Roman"/>
          <w:sz w:val="24"/>
          <w:szCs w:val="24"/>
        </w:rPr>
        <w:t>4</w:t>
      </w:r>
      <w:r w:rsidRPr="00A6770C">
        <w:rPr>
          <w:rFonts w:ascii="Times New Roman" w:eastAsia="Times New Roman" w:hAnsi="Times New Roman" w:cs="Times New Roman"/>
          <w:sz w:val="24"/>
          <w:szCs w:val="24"/>
        </w:rPr>
        <w:t>-20</w:t>
      </w:r>
      <w:r w:rsidR="009576DE">
        <w:rPr>
          <w:rFonts w:ascii="Times New Roman" w:eastAsia="Times New Roman" w:hAnsi="Times New Roman" w:cs="Times New Roman"/>
          <w:sz w:val="24"/>
          <w:szCs w:val="24"/>
        </w:rPr>
        <w:t>2</w:t>
      </w:r>
      <w:r w:rsidR="00BE5434">
        <w:rPr>
          <w:rFonts w:ascii="Times New Roman" w:eastAsia="Times New Roman" w:hAnsi="Times New Roman" w:cs="Times New Roman"/>
          <w:sz w:val="24"/>
          <w:szCs w:val="24"/>
        </w:rPr>
        <w:t>5</w:t>
      </w:r>
      <w:r w:rsidRPr="00A6770C">
        <w:rPr>
          <w:rFonts w:ascii="Times New Roman" w:eastAsia="Times New Roman" w:hAnsi="Times New Roman" w:cs="Times New Roman"/>
          <w:sz w:val="24"/>
          <w:szCs w:val="24"/>
        </w:rPr>
        <w:t xml:space="preserve"> учебн</w:t>
      </w:r>
      <w:r w:rsidR="00CF2CE0">
        <w:rPr>
          <w:rFonts w:ascii="Times New Roman" w:eastAsia="Times New Roman" w:hAnsi="Times New Roman" w:cs="Times New Roman"/>
          <w:sz w:val="24"/>
          <w:szCs w:val="24"/>
        </w:rPr>
        <w:t>ый год</w:t>
      </w:r>
      <w:r w:rsidRPr="00A6770C">
        <w:rPr>
          <w:rFonts w:ascii="Times New Roman" w:eastAsia="Times New Roman" w:hAnsi="Times New Roman" w:cs="Times New Roman"/>
          <w:sz w:val="24"/>
          <w:szCs w:val="24"/>
        </w:rPr>
        <w:t>:</w:t>
      </w:r>
    </w:p>
    <w:p w:rsidR="00A6770C" w:rsidRPr="00A6770C" w:rsidRDefault="00A6770C" w:rsidP="002A3468">
      <w:pPr>
        <w:numPr>
          <w:ilvl w:val="0"/>
          <w:numId w:val="25"/>
        </w:numPr>
        <w:shd w:val="clear" w:color="auto" w:fill="FFFFFF"/>
        <w:spacing w:after="0"/>
        <w:rPr>
          <w:rFonts w:ascii="Times New Roman" w:eastAsia="Times New Roman" w:hAnsi="Times New Roman" w:cs="Times New Roman"/>
          <w:sz w:val="24"/>
          <w:szCs w:val="24"/>
        </w:rPr>
      </w:pPr>
      <w:r w:rsidRPr="00A6770C">
        <w:rPr>
          <w:rFonts w:ascii="Times New Roman" w:eastAsia="Times New Roman" w:hAnsi="Times New Roman" w:cs="Times New Roman"/>
          <w:sz w:val="24"/>
          <w:szCs w:val="24"/>
        </w:rPr>
        <w:t>активнее привлекать родителей к участию в праздниках, развлечениях;</w:t>
      </w:r>
    </w:p>
    <w:p w:rsidR="00A6770C" w:rsidRPr="00A6770C" w:rsidRDefault="00A6770C" w:rsidP="002A3468">
      <w:pPr>
        <w:numPr>
          <w:ilvl w:val="0"/>
          <w:numId w:val="25"/>
        </w:numPr>
        <w:shd w:val="clear" w:color="auto" w:fill="FFFFFF"/>
        <w:spacing w:after="0"/>
        <w:rPr>
          <w:rFonts w:ascii="Times New Roman" w:eastAsia="Times New Roman" w:hAnsi="Times New Roman" w:cs="Times New Roman"/>
          <w:sz w:val="24"/>
          <w:szCs w:val="24"/>
        </w:rPr>
      </w:pPr>
      <w:r w:rsidRPr="00A6770C">
        <w:rPr>
          <w:rFonts w:ascii="Times New Roman" w:eastAsia="Times New Roman" w:hAnsi="Times New Roman" w:cs="Times New Roman"/>
          <w:sz w:val="24"/>
          <w:szCs w:val="24"/>
        </w:rPr>
        <w:t>продолжить работу над актерским мастерством;</w:t>
      </w:r>
    </w:p>
    <w:p w:rsidR="00A6770C" w:rsidRPr="00A6770C" w:rsidRDefault="00A6770C" w:rsidP="002A3468">
      <w:pPr>
        <w:numPr>
          <w:ilvl w:val="0"/>
          <w:numId w:val="25"/>
        </w:numPr>
        <w:shd w:val="clear" w:color="auto" w:fill="FFFFFF"/>
        <w:spacing w:after="0"/>
        <w:jc w:val="both"/>
        <w:rPr>
          <w:rFonts w:ascii="Times New Roman" w:eastAsia="Times New Roman" w:hAnsi="Times New Roman" w:cs="Times New Roman"/>
          <w:sz w:val="24"/>
          <w:szCs w:val="24"/>
        </w:rPr>
      </w:pPr>
      <w:r w:rsidRPr="00A6770C">
        <w:rPr>
          <w:rFonts w:ascii="Times New Roman" w:eastAsia="Times New Roman" w:hAnsi="Times New Roman" w:cs="Times New Roman"/>
          <w:sz w:val="24"/>
          <w:szCs w:val="24"/>
        </w:rPr>
        <w:t>продолжить работу над развитием творческих проявлений детей: инсценирование песен, импровизация танца, образов, сюжетов, постановка сказок, спектаклей, постановок (т. к. творчество находится на низком уровне).</w:t>
      </w:r>
    </w:p>
    <w:p w:rsidR="002469DD" w:rsidRPr="000373B6" w:rsidRDefault="002469DD" w:rsidP="002A3468">
      <w:pPr>
        <w:rPr>
          <w:rFonts w:ascii="Times New Roman" w:hAnsi="Times New Roman" w:cs="Times New Roman"/>
          <w:sz w:val="24"/>
        </w:rPr>
      </w:pPr>
    </w:p>
    <w:sectPr w:rsidR="002469DD" w:rsidRPr="000373B6" w:rsidSect="006C13F8">
      <w:footerReference w:type="default" r:id="rId16"/>
      <w:pgSz w:w="11906" w:h="16838"/>
      <w:pgMar w:top="993" w:right="850" w:bottom="1134" w:left="1560" w:header="0" w:footer="454"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640" w:rsidRDefault="00D75640">
      <w:pPr>
        <w:spacing w:after="0" w:line="240" w:lineRule="auto"/>
      </w:pPr>
      <w:r>
        <w:separator/>
      </w:r>
    </w:p>
  </w:endnote>
  <w:endnote w:type="continuationSeparator" w:id="0">
    <w:p w:rsidR="00D75640" w:rsidRDefault="00D7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917484"/>
      <w:docPartObj>
        <w:docPartGallery w:val="Page Numbers (Bottom of Page)"/>
        <w:docPartUnique/>
      </w:docPartObj>
    </w:sdtPr>
    <w:sdtEndPr/>
    <w:sdtContent>
      <w:p w:rsidR="00F211AD" w:rsidRDefault="00F211AD">
        <w:pPr>
          <w:pStyle w:val="ac"/>
          <w:jc w:val="right"/>
        </w:pPr>
        <w:r>
          <w:fldChar w:fldCharType="begin"/>
        </w:r>
        <w:r>
          <w:instrText>PAGE   \* MERGEFORMAT</w:instrText>
        </w:r>
        <w:r>
          <w:fldChar w:fldCharType="separate"/>
        </w:r>
        <w:r w:rsidR="00553520">
          <w:rPr>
            <w:noProof/>
          </w:rPr>
          <w:t>7</w:t>
        </w:r>
        <w:r>
          <w:rPr>
            <w:noProof/>
          </w:rPr>
          <w:fldChar w:fldCharType="end"/>
        </w:r>
      </w:p>
    </w:sdtContent>
  </w:sdt>
  <w:p w:rsidR="00F211AD" w:rsidRDefault="00F211A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640" w:rsidRDefault="00D75640">
      <w:pPr>
        <w:spacing w:after="0" w:line="240" w:lineRule="auto"/>
      </w:pPr>
      <w:r>
        <w:separator/>
      </w:r>
    </w:p>
  </w:footnote>
  <w:footnote w:type="continuationSeparator" w:id="0">
    <w:p w:rsidR="00D75640" w:rsidRDefault="00D756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537D"/>
    <w:multiLevelType w:val="hybridMultilevel"/>
    <w:tmpl w:val="64C4487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9F9343A"/>
    <w:multiLevelType w:val="hybridMultilevel"/>
    <w:tmpl w:val="98A0C40A"/>
    <w:lvl w:ilvl="0" w:tplc="2E3C01D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C927814"/>
    <w:multiLevelType w:val="hybridMultilevel"/>
    <w:tmpl w:val="B8B6B79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60B4DC6"/>
    <w:multiLevelType w:val="hybridMultilevel"/>
    <w:tmpl w:val="E036FF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6EF0E41"/>
    <w:multiLevelType w:val="hybridMultilevel"/>
    <w:tmpl w:val="FB9AF4BC"/>
    <w:lvl w:ilvl="0" w:tplc="3AF89E72">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4825E2"/>
    <w:multiLevelType w:val="hybridMultilevel"/>
    <w:tmpl w:val="35C637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EC6ACC"/>
    <w:multiLevelType w:val="hybridMultilevel"/>
    <w:tmpl w:val="C9E87BF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40843705"/>
    <w:multiLevelType w:val="hybridMultilevel"/>
    <w:tmpl w:val="0CB6F94C"/>
    <w:lvl w:ilvl="0" w:tplc="3AF89E72">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D03900"/>
    <w:multiLevelType w:val="hybridMultilevel"/>
    <w:tmpl w:val="DDDE18E4"/>
    <w:lvl w:ilvl="0" w:tplc="3AF89E72">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F5434A"/>
    <w:multiLevelType w:val="hybridMultilevel"/>
    <w:tmpl w:val="81204468"/>
    <w:lvl w:ilvl="0" w:tplc="2E3C01D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45C4FBA"/>
    <w:multiLevelType w:val="hybridMultilevel"/>
    <w:tmpl w:val="8FB6B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C10FF5"/>
    <w:multiLevelType w:val="hybridMultilevel"/>
    <w:tmpl w:val="DA56A7E0"/>
    <w:lvl w:ilvl="0" w:tplc="0419000D">
      <w:start w:val="1"/>
      <w:numFmt w:val="bullet"/>
      <w:lvlText w:val=""/>
      <w:lvlJc w:val="left"/>
      <w:pPr>
        <w:ind w:left="1035" w:hanging="675"/>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01E5BAC"/>
    <w:multiLevelType w:val="hybridMultilevel"/>
    <w:tmpl w:val="69DA5F30"/>
    <w:lvl w:ilvl="0" w:tplc="386E53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316B70"/>
    <w:multiLevelType w:val="hybridMultilevel"/>
    <w:tmpl w:val="02A6DFE4"/>
    <w:lvl w:ilvl="0" w:tplc="B9AECBE0">
      <w:start w:val="1"/>
      <w:numFmt w:val="bullet"/>
      <w:lvlText w:val=""/>
      <w:lvlJc w:val="left"/>
      <w:pPr>
        <w:tabs>
          <w:tab w:val="num" w:pos="720"/>
        </w:tabs>
        <w:ind w:left="720" w:hanging="360"/>
      </w:pPr>
      <w:rPr>
        <w:rFonts w:ascii="Wingdings 2" w:hAnsi="Wingdings 2" w:hint="default"/>
      </w:rPr>
    </w:lvl>
    <w:lvl w:ilvl="1" w:tplc="E766DD4C" w:tentative="1">
      <w:start w:val="1"/>
      <w:numFmt w:val="bullet"/>
      <w:lvlText w:val=""/>
      <w:lvlJc w:val="left"/>
      <w:pPr>
        <w:tabs>
          <w:tab w:val="num" w:pos="1440"/>
        </w:tabs>
        <w:ind w:left="1440" w:hanging="360"/>
      </w:pPr>
      <w:rPr>
        <w:rFonts w:ascii="Wingdings 2" w:hAnsi="Wingdings 2" w:hint="default"/>
      </w:rPr>
    </w:lvl>
    <w:lvl w:ilvl="2" w:tplc="651C3C9E" w:tentative="1">
      <w:start w:val="1"/>
      <w:numFmt w:val="bullet"/>
      <w:lvlText w:val=""/>
      <w:lvlJc w:val="left"/>
      <w:pPr>
        <w:tabs>
          <w:tab w:val="num" w:pos="2160"/>
        </w:tabs>
        <w:ind w:left="2160" w:hanging="360"/>
      </w:pPr>
      <w:rPr>
        <w:rFonts w:ascii="Wingdings 2" w:hAnsi="Wingdings 2" w:hint="default"/>
      </w:rPr>
    </w:lvl>
    <w:lvl w:ilvl="3" w:tplc="0DE0AD82" w:tentative="1">
      <w:start w:val="1"/>
      <w:numFmt w:val="bullet"/>
      <w:lvlText w:val=""/>
      <w:lvlJc w:val="left"/>
      <w:pPr>
        <w:tabs>
          <w:tab w:val="num" w:pos="2880"/>
        </w:tabs>
        <w:ind w:left="2880" w:hanging="360"/>
      </w:pPr>
      <w:rPr>
        <w:rFonts w:ascii="Wingdings 2" w:hAnsi="Wingdings 2" w:hint="default"/>
      </w:rPr>
    </w:lvl>
    <w:lvl w:ilvl="4" w:tplc="C0225C5A" w:tentative="1">
      <w:start w:val="1"/>
      <w:numFmt w:val="bullet"/>
      <w:lvlText w:val=""/>
      <w:lvlJc w:val="left"/>
      <w:pPr>
        <w:tabs>
          <w:tab w:val="num" w:pos="3600"/>
        </w:tabs>
        <w:ind w:left="3600" w:hanging="360"/>
      </w:pPr>
      <w:rPr>
        <w:rFonts w:ascii="Wingdings 2" w:hAnsi="Wingdings 2" w:hint="default"/>
      </w:rPr>
    </w:lvl>
    <w:lvl w:ilvl="5" w:tplc="5C9A1B8E" w:tentative="1">
      <w:start w:val="1"/>
      <w:numFmt w:val="bullet"/>
      <w:lvlText w:val=""/>
      <w:lvlJc w:val="left"/>
      <w:pPr>
        <w:tabs>
          <w:tab w:val="num" w:pos="4320"/>
        </w:tabs>
        <w:ind w:left="4320" w:hanging="360"/>
      </w:pPr>
      <w:rPr>
        <w:rFonts w:ascii="Wingdings 2" w:hAnsi="Wingdings 2" w:hint="default"/>
      </w:rPr>
    </w:lvl>
    <w:lvl w:ilvl="6" w:tplc="7B2020D0" w:tentative="1">
      <w:start w:val="1"/>
      <w:numFmt w:val="bullet"/>
      <w:lvlText w:val=""/>
      <w:lvlJc w:val="left"/>
      <w:pPr>
        <w:tabs>
          <w:tab w:val="num" w:pos="5040"/>
        </w:tabs>
        <w:ind w:left="5040" w:hanging="360"/>
      </w:pPr>
      <w:rPr>
        <w:rFonts w:ascii="Wingdings 2" w:hAnsi="Wingdings 2" w:hint="default"/>
      </w:rPr>
    </w:lvl>
    <w:lvl w:ilvl="7" w:tplc="0D306D28" w:tentative="1">
      <w:start w:val="1"/>
      <w:numFmt w:val="bullet"/>
      <w:lvlText w:val=""/>
      <w:lvlJc w:val="left"/>
      <w:pPr>
        <w:tabs>
          <w:tab w:val="num" w:pos="5760"/>
        </w:tabs>
        <w:ind w:left="5760" w:hanging="360"/>
      </w:pPr>
      <w:rPr>
        <w:rFonts w:ascii="Wingdings 2" w:hAnsi="Wingdings 2" w:hint="default"/>
      </w:rPr>
    </w:lvl>
    <w:lvl w:ilvl="8" w:tplc="277AF690" w:tentative="1">
      <w:start w:val="1"/>
      <w:numFmt w:val="bullet"/>
      <w:lvlText w:val=""/>
      <w:lvlJc w:val="left"/>
      <w:pPr>
        <w:tabs>
          <w:tab w:val="num" w:pos="6480"/>
        </w:tabs>
        <w:ind w:left="6480" w:hanging="360"/>
      </w:pPr>
      <w:rPr>
        <w:rFonts w:ascii="Wingdings 2" w:hAnsi="Wingdings 2" w:hint="default"/>
      </w:rPr>
    </w:lvl>
  </w:abstractNum>
  <w:abstractNum w:abstractNumId="14">
    <w:nsid w:val="52DA4496"/>
    <w:multiLevelType w:val="hybridMultilevel"/>
    <w:tmpl w:val="D77EA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5A7488"/>
    <w:multiLevelType w:val="hybridMultilevel"/>
    <w:tmpl w:val="A8208184"/>
    <w:lvl w:ilvl="0" w:tplc="2E3C01D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55F6685"/>
    <w:multiLevelType w:val="hybridMultilevel"/>
    <w:tmpl w:val="8A06AF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66365F3"/>
    <w:multiLevelType w:val="hybridMultilevel"/>
    <w:tmpl w:val="F00A5FF8"/>
    <w:lvl w:ilvl="0" w:tplc="3AF89E72">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DF2FB1"/>
    <w:multiLevelType w:val="hybridMultilevel"/>
    <w:tmpl w:val="01C06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45140E"/>
    <w:multiLevelType w:val="hybridMultilevel"/>
    <w:tmpl w:val="C67AE2BE"/>
    <w:lvl w:ilvl="0" w:tplc="317CEA58">
      <w:numFmt w:val="bullet"/>
      <w:lvlText w:val="•"/>
      <w:lvlJc w:val="left"/>
      <w:pPr>
        <w:ind w:left="1035" w:hanging="67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262D82"/>
    <w:multiLevelType w:val="hybridMultilevel"/>
    <w:tmpl w:val="10087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E21224"/>
    <w:multiLevelType w:val="hybridMultilevel"/>
    <w:tmpl w:val="324E41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3DF213F"/>
    <w:multiLevelType w:val="hybridMultilevel"/>
    <w:tmpl w:val="2C287D80"/>
    <w:lvl w:ilvl="0" w:tplc="3AF89E72">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7A90D91"/>
    <w:multiLevelType w:val="hybridMultilevel"/>
    <w:tmpl w:val="4F665B1A"/>
    <w:lvl w:ilvl="0" w:tplc="43C43058">
      <w:start w:val="1"/>
      <w:numFmt w:val="bullet"/>
      <w:lvlText w:val=""/>
      <w:lvlJc w:val="left"/>
      <w:pPr>
        <w:tabs>
          <w:tab w:val="num" w:pos="0"/>
        </w:tabs>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E6310BE"/>
    <w:multiLevelType w:val="hybridMultilevel"/>
    <w:tmpl w:val="1B3AFC26"/>
    <w:lvl w:ilvl="0" w:tplc="3AF89E72">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B44B8B"/>
    <w:multiLevelType w:val="hybridMultilevel"/>
    <w:tmpl w:val="C658CB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AD6531"/>
    <w:multiLevelType w:val="hybridMultilevel"/>
    <w:tmpl w:val="9FD2B0B2"/>
    <w:lvl w:ilvl="0" w:tplc="3AF89E72">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3753F3"/>
    <w:multiLevelType w:val="hybridMultilevel"/>
    <w:tmpl w:val="B41E5C82"/>
    <w:lvl w:ilvl="0" w:tplc="2E3C01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7D4F7A"/>
    <w:multiLevelType w:val="hybridMultilevel"/>
    <w:tmpl w:val="01C06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D36813"/>
    <w:multiLevelType w:val="hybridMultilevel"/>
    <w:tmpl w:val="FDFC741C"/>
    <w:lvl w:ilvl="0" w:tplc="3AF89E72">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F441629"/>
    <w:multiLevelType w:val="multilevel"/>
    <w:tmpl w:val="CF46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10"/>
  </w:num>
  <w:num w:numId="3">
    <w:abstractNumId w:val="18"/>
  </w:num>
  <w:num w:numId="4">
    <w:abstractNumId w:val="22"/>
  </w:num>
  <w:num w:numId="5">
    <w:abstractNumId w:val="23"/>
  </w:num>
  <w:num w:numId="6">
    <w:abstractNumId w:val="0"/>
  </w:num>
  <w:num w:numId="7">
    <w:abstractNumId w:val="28"/>
  </w:num>
  <w:num w:numId="8">
    <w:abstractNumId w:val="24"/>
  </w:num>
  <w:num w:numId="9">
    <w:abstractNumId w:val="17"/>
  </w:num>
  <w:num w:numId="10">
    <w:abstractNumId w:val="14"/>
  </w:num>
  <w:num w:numId="11">
    <w:abstractNumId w:val="29"/>
  </w:num>
  <w:num w:numId="12">
    <w:abstractNumId w:val="8"/>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4"/>
  </w:num>
  <w:num w:numId="18">
    <w:abstractNumId w:val="7"/>
  </w:num>
  <w:num w:numId="19">
    <w:abstractNumId w:val="13"/>
  </w:num>
  <w:num w:numId="20">
    <w:abstractNumId w:val="30"/>
  </w:num>
  <w:num w:numId="21">
    <w:abstractNumId w:val="3"/>
  </w:num>
  <w:num w:numId="22">
    <w:abstractNumId w:val="20"/>
  </w:num>
  <w:num w:numId="23">
    <w:abstractNumId w:val="25"/>
  </w:num>
  <w:num w:numId="24">
    <w:abstractNumId w:val="21"/>
  </w:num>
  <w:num w:numId="25">
    <w:abstractNumId w:val="5"/>
  </w:num>
  <w:num w:numId="26">
    <w:abstractNumId w:val="2"/>
  </w:num>
  <w:num w:numId="27">
    <w:abstractNumId w:val="19"/>
  </w:num>
  <w:num w:numId="28">
    <w:abstractNumId w:val="11"/>
  </w:num>
  <w:num w:numId="29">
    <w:abstractNumId w:val="6"/>
  </w:num>
  <w:num w:numId="30">
    <w:abstractNumId w:val="12"/>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C74"/>
    <w:rsid w:val="00034D21"/>
    <w:rsid w:val="000373B6"/>
    <w:rsid w:val="000470B5"/>
    <w:rsid w:val="000736F1"/>
    <w:rsid w:val="0009050A"/>
    <w:rsid w:val="000A445D"/>
    <w:rsid w:val="000C5027"/>
    <w:rsid w:val="000E31FE"/>
    <w:rsid w:val="001029E5"/>
    <w:rsid w:val="00133238"/>
    <w:rsid w:val="001437B8"/>
    <w:rsid w:val="001B1BFB"/>
    <w:rsid w:val="001C64C9"/>
    <w:rsid w:val="001E46E9"/>
    <w:rsid w:val="00210856"/>
    <w:rsid w:val="00210E61"/>
    <w:rsid w:val="00212DE1"/>
    <w:rsid w:val="002238CF"/>
    <w:rsid w:val="00245C01"/>
    <w:rsid w:val="002469DD"/>
    <w:rsid w:val="002576FC"/>
    <w:rsid w:val="0028302B"/>
    <w:rsid w:val="00287D71"/>
    <w:rsid w:val="0029291D"/>
    <w:rsid w:val="002A3468"/>
    <w:rsid w:val="002B63D9"/>
    <w:rsid w:val="002D6427"/>
    <w:rsid w:val="002E6777"/>
    <w:rsid w:val="0030293B"/>
    <w:rsid w:val="00351DDA"/>
    <w:rsid w:val="00382332"/>
    <w:rsid w:val="00383DAB"/>
    <w:rsid w:val="00385826"/>
    <w:rsid w:val="003B5A06"/>
    <w:rsid w:val="003D7467"/>
    <w:rsid w:val="003F365A"/>
    <w:rsid w:val="00411636"/>
    <w:rsid w:val="00452081"/>
    <w:rsid w:val="00497B28"/>
    <w:rsid w:val="004B717A"/>
    <w:rsid w:val="004C0449"/>
    <w:rsid w:val="005133CB"/>
    <w:rsid w:val="0052415E"/>
    <w:rsid w:val="00524BA5"/>
    <w:rsid w:val="00534A8A"/>
    <w:rsid w:val="00542704"/>
    <w:rsid w:val="00553520"/>
    <w:rsid w:val="005625A2"/>
    <w:rsid w:val="005E53C1"/>
    <w:rsid w:val="005E7061"/>
    <w:rsid w:val="006409C5"/>
    <w:rsid w:val="00670936"/>
    <w:rsid w:val="006A1621"/>
    <w:rsid w:val="006B564C"/>
    <w:rsid w:val="006B747B"/>
    <w:rsid w:val="006C13F8"/>
    <w:rsid w:val="006C2A68"/>
    <w:rsid w:val="0071036A"/>
    <w:rsid w:val="00717988"/>
    <w:rsid w:val="00760AB9"/>
    <w:rsid w:val="007B63F9"/>
    <w:rsid w:val="007E72EE"/>
    <w:rsid w:val="008124BF"/>
    <w:rsid w:val="00856F2D"/>
    <w:rsid w:val="008A5583"/>
    <w:rsid w:val="008E380B"/>
    <w:rsid w:val="009053BA"/>
    <w:rsid w:val="009348D0"/>
    <w:rsid w:val="00946A4F"/>
    <w:rsid w:val="009576DE"/>
    <w:rsid w:val="009D0C74"/>
    <w:rsid w:val="00A6770C"/>
    <w:rsid w:val="00AA76D3"/>
    <w:rsid w:val="00B20DFB"/>
    <w:rsid w:val="00B97777"/>
    <w:rsid w:val="00BE1E1E"/>
    <w:rsid w:val="00BE5434"/>
    <w:rsid w:val="00C0563D"/>
    <w:rsid w:val="00C20F6A"/>
    <w:rsid w:val="00C37B52"/>
    <w:rsid w:val="00C86B16"/>
    <w:rsid w:val="00CB4009"/>
    <w:rsid w:val="00CF2CE0"/>
    <w:rsid w:val="00D20C6C"/>
    <w:rsid w:val="00D22214"/>
    <w:rsid w:val="00D42C8E"/>
    <w:rsid w:val="00D4645D"/>
    <w:rsid w:val="00D75640"/>
    <w:rsid w:val="00D82915"/>
    <w:rsid w:val="00DA0271"/>
    <w:rsid w:val="00E533CE"/>
    <w:rsid w:val="00EB0C3F"/>
    <w:rsid w:val="00EE18B8"/>
    <w:rsid w:val="00F211AD"/>
    <w:rsid w:val="00F21E28"/>
    <w:rsid w:val="00F36399"/>
    <w:rsid w:val="00FA4962"/>
    <w:rsid w:val="00FD5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37B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D0C74"/>
  </w:style>
  <w:style w:type="paragraph" w:styleId="a3">
    <w:name w:val="Balloon Text"/>
    <w:basedOn w:val="a"/>
    <w:link w:val="a4"/>
    <w:uiPriority w:val="99"/>
    <w:semiHidden/>
    <w:unhideWhenUsed/>
    <w:rsid w:val="009D0C74"/>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9D0C74"/>
    <w:rPr>
      <w:rFonts w:ascii="Tahoma" w:eastAsia="Times New Roman" w:hAnsi="Tahoma" w:cs="Tahoma"/>
      <w:sz w:val="16"/>
      <w:szCs w:val="16"/>
      <w:lang w:eastAsia="ru-RU"/>
    </w:rPr>
  </w:style>
  <w:style w:type="table" w:styleId="a5">
    <w:name w:val="Table Grid"/>
    <w:basedOn w:val="a1"/>
    <w:uiPriority w:val="59"/>
    <w:rsid w:val="009D0C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9D0C74"/>
    <w:pPr>
      <w:spacing w:after="0" w:line="240" w:lineRule="auto"/>
    </w:pPr>
  </w:style>
  <w:style w:type="character" w:customStyle="1" w:styleId="a7">
    <w:name w:val="Без интервала Знак"/>
    <w:basedOn w:val="a0"/>
    <w:link w:val="a6"/>
    <w:uiPriority w:val="1"/>
    <w:rsid w:val="009D0C74"/>
  </w:style>
  <w:style w:type="paragraph" w:customStyle="1" w:styleId="10">
    <w:name w:val="Обычный 1"/>
    <w:basedOn w:val="a"/>
    <w:link w:val="11"/>
    <w:uiPriority w:val="99"/>
    <w:rsid w:val="009D0C74"/>
    <w:pPr>
      <w:spacing w:after="0" w:line="240" w:lineRule="auto"/>
      <w:ind w:firstLine="454"/>
      <w:jc w:val="both"/>
    </w:pPr>
    <w:rPr>
      <w:rFonts w:ascii="Times New Roman" w:eastAsia="Times New Roman" w:hAnsi="Times New Roman" w:cs="Times New Roman"/>
      <w:sz w:val="24"/>
      <w:szCs w:val="24"/>
    </w:rPr>
  </w:style>
  <w:style w:type="character" w:customStyle="1" w:styleId="11">
    <w:name w:val="Обычный 1 Знак1"/>
    <w:basedOn w:val="a0"/>
    <w:link w:val="10"/>
    <w:uiPriority w:val="99"/>
    <w:locked/>
    <w:rsid w:val="009D0C74"/>
    <w:rPr>
      <w:rFonts w:ascii="Times New Roman" w:eastAsia="Times New Roman" w:hAnsi="Times New Roman" w:cs="Times New Roman"/>
      <w:sz w:val="24"/>
      <w:szCs w:val="24"/>
      <w:lang w:eastAsia="ru-RU"/>
    </w:rPr>
  </w:style>
  <w:style w:type="paragraph" w:styleId="a8">
    <w:name w:val="List Paragraph"/>
    <w:basedOn w:val="a"/>
    <w:uiPriority w:val="34"/>
    <w:qFormat/>
    <w:rsid w:val="009D0C74"/>
    <w:pPr>
      <w:ind w:left="720"/>
      <w:contextualSpacing/>
    </w:pPr>
    <w:rPr>
      <w:rFonts w:ascii="Calibri" w:eastAsia="Calibri" w:hAnsi="Calibri" w:cs="Times New Roman"/>
    </w:rPr>
  </w:style>
  <w:style w:type="character" w:customStyle="1" w:styleId="FontStyle66">
    <w:name w:val="Font Style66"/>
    <w:uiPriority w:val="99"/>
    <w:rsid w:val="009D0C74"/>
    <w:rPr>
      <w:rFonts w:ascii="Times New Roman" w:hAnsi="Times New Roman" w:cs="Times New Roman"/>
      <w:sz w:val="22"/>
      <w:szCs w:val="22"/>
    </w:rPr>
  </w:style>
  <w:style w:type="character" w:customStyle="1" w:styleId="FontStyle74">
    <w:name w:val="Font Style74"/>
    <w:uiPriority w:val="99"/>
    <w:rsid w:val="009D0C74"/>
    <w:rPr>
      <w:rFonts w:ascii="Times New Roman" w:hAnsi="Times New Roman" w:cs="Times New Roman"/>
      <w:b/>
      <w:bCs/>
      <w:i/>
      <w:iCs/>
      <w:sz w:val="22"/>
      <w:szCs w:val="22"/>
    </w:rPr>
  </w:style>
  <w:style w:type="character" w:customStyle="1" w:styleId="apple-converted-space">
    <w:name w:val="apple-converted-space"/>
    <w:basedOn w:val="a0"/>
    <w:rsid w:val="009D0C74"/>
  </w:style>
  <w:style w:type="paragraph" w:styleId="a9">
    <w:name w:val="Normal (Web)"/>
    <w:basedOn w:val="a"/>
    <w:uiPriority w:val="99"/>
    <w:unhideWhenUsed/>
    <w:rsid w:val="009D0C7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unhideWhenUsed/>
    <w:rsid w:val="009D0C7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rsid w:val="009D0C74"/>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D0C7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9D0C74"/>
    <w:rPr>
      <w:rFonts w:ascii="Times New Roman" w:eastAsia="Times New Roman" w:hAnsi="Times New Roman" w:cs="Times New Roman"/>
      <w:sz w:val="24"/>
      <w:szCs w:val="24"/>
      <w:lang w:eastAsia="ru-RU"/>
    </w:rPr>
  </w:style>
  <w:style w:type="paragraph" w:customStyle="1" w:styleId="msotagline">
    <w:name w:val="msotagline"/>
    <w:rsid w:val="009D0C74"/>
    <w:pPr>
      <w:spacing w:after="0" w:line="268" w:lineRule="auto"/>
      <w:jc w:val="center"/>
    </w:pPr>
    <w:rPr>
      <w:rFonts w:ascii="Arial" w:eastAsia="Times New Roman" w:hAnsi="Arial" w:cs="Arial"/>
      <w:color w:val="000000"/>
      <w:kern w:val="28"/>
      <w:sz w:val="23"/>
      <w:szCs w:val="23"/>
    </w:rPr>
  </w:style>
  <w:style w:type="table" w:customStyle="1" w:styleId="12">
    <w:name w:val="Сетка таблицы1"/>
    <w:basedOn w:val="a1"/>
    <w:next w:val="a5"/>
    <w:uiPriority w:val="59"/>
    <w:rsid w:val="009D0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9D0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9D0C74"/>
    <w:rPr>
      <w:b/>
      <w:bCs/>
    </w:rPr>
  </w:style>
  <w:style w:type="character" w:styleId="af">
    <w:name w:val="Hyperlink"/>
    <w:basedOn w:val="a0"/>
    <w:uiPriority w:val="99"/>
    <w:unhideWhenUsed/>
    <w:rsid w:val="009D0C74"/>
    <w:rPr>
      <w:color w:val="0000FF"/>
      <w:u w:val="single"/>
    </w:rPr>
  </w:style>
  <w:style w:type="paragraph" w:customStyle="1" w:styleId="8">
    <w:name w:val="Знак Знак8"/>
    <w:basedOn w:val="a"/>
    <w:rsid w:val="009D0C74"/>
    <w:pPr>
      <w:spacing w:after="160" w:line="240" w:lineRule="exact"/>
    </w:pPr>
    <w:rPr>
      <w:rFonts w:ascii="Verdana" w:eastAsia="Times New Roman" w:hAnsi="Verdana" w:cs="Times New Roman"/>
      <w:sz w:val="20"/>
      <w:szCs w:val="20"/>
      <w:lang w:val="en-US"/>
    </w:rPr>
  </w:style>
  <w:style w:type="table" w:customStyle="1" w:styleId="3">
    <w:name w:val="Сетка таблицы3"/>
    <w:basedOn w:val="a1"/>
    <w:next w:val="a5"/>
    <w:rsid w:val="009D0C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9D0C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9D0C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59"/>
    <w:rsid w:val="009D0C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rsid w:val="009D0C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5"/>
    <w:rsid w:val="009D0C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5"/>
    <w:rsid w:val="009D0C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5"/>
    <w:rsid w:val="009D0C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C37B5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37B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D0C74"/>
  </w:style>
  <w:style w:type="paragraph" w:styleId="a3">
    <w:name w:val="Balloon Text"/>
    <w:basedOn w:val="a"/>
    <w:link w:val="a4"/>
    <w:uiPriority w:val="99"/>
    <w:semiHidden/>
    <w:unhideWhenUsed/>
    <w:rsid w:val="009D0C74"/>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9D0C74"/>
    <w:rPr>
      <w:rFonts w:ascii="Tahoma" w:eastAsia="Times New Roman" w:hAnsi="Tahoma" w:cs="Tahoma"/>
      <w:sz w:val="16"/>
      <w:szCs w:val="16"/>
      <w:lang w:eastAsia="ru-RU"/>
    </w:rPr>
  </w:style>
  <w:style w:type="table" w:styleId="a5">
    <w:name w:val="Table Grid"/>
    <w:basedOn w:val="a1"/>
    <w:uiPriority w:val="59"/>
    <w:rsid w:val="009D0C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9D0C74"/>
    <w:pPr>
      <w:spacing w:after="0" w:line="240" w:lineRule="auto"/>
    </w:pPr>
  </w:style>
  <w:style w:type="character" w:customStyle="1" w:styleId="a7">
    <w:name w:val="Без интервала Знак"/>
    <w:basedOn w:val="a0"/>
    <w:link w:val="a6"/>
    <w:uiPriority w:val="1"/>
    <w:rsid w:val="009D0C74"/>
  </w:style>
  <w:style w:type="paragraph" w:customStyle="1" w:styleId="10">
    <w:name w:val="Обычный 1"/>
    <w:basedOn w:val="a"/>
    <w:link w:val="11"/>
    <w:uiPriority w:val="99"/>
    <w:rsid w:val="009D0C74"/>
    <w:pPr>
      <w:spacing w:after="0" w:line="240" w:lineRule="auto"/>
      <w:ind w:firstLine="454"/>
      <w:jc w:val="both"/>
    </w:pPr>
    <w:rPr>
      <w:rFonts w:ascii="Times New Roman" w:eastAsia="Times New Roman" w:hAnsi="Times New Roman" w:cs="Times New Roman"/>
      <w:sz w:val="24"/>
      <w:szCs w:val="24"/>
    </w:rPr>
  </w:style>
  <w:style w:type="character" w:customStyle="1" w:styleId="11">
    <w:name w:val="Обычный 1 Знак1"/>
    <w:basedOn w:val="a0"/>
    <w:link w:val="10"/>
    <w:uiPriority w:val="99"/>
    <w:locked/>
    <w:rsid w:val="009D0C74"/>
    <w:rPr>
      <w:rFonts w:ascii="Times New Roman" w:eastAsia="Times New Roman" w:hAnsi="Times New Roman" w:cs="Times New Roman"/>
      <w:sz w:val="24"/>
      <w:szCs w:val="24"/>
      <w:lang w:eastAsia="ru-RU"/>
    </w:rPr>
  </w:style>
  <w:style w:type="paragraph" w:styleId="a8">
    <w:name w:val="List Paragraph"/>
    <w:basedOn w:val="a"/>
    <w:uiPriority w:val="34"/>
    <w:qFormat/>
    <w:rsid w:val="009D0C74"/>
    <w:pPr>
      <w:ind w:left="720"/>
      <w:contextualSpacing/>
    </w:pPr>
    <w:rPr>
      <w:rFonts w:ascii="Calibri" w:eastAsia="Calibri" w:hAnsi="Calibri" w:cs="Times New Roman"/>
    </w:rPr>
  </w:style>
  <w:style w:type="character" w:customStyle="1" w:styleId="FontStyle66">
    <w:name w:val="Font Style66"/>
    <w:uiPriority w:val="99"/>
    <w:rsid w:val="009D0C74"/>
    <w:rPr>
      <w:rFonts w:ascii="Times New Roman" w:hAnsi="Times New Roman" w:cs="Times New Roman"/>
      <w:sz w:val="22"/>
      <w:szCs w:val="22"/>
    </w:rPr>
  </w:style>
  <w:style w:type="character" w:customStyle="1" w:styleId="FontStyle74">
    <w:name w:val="Font Style74"/>
    <w:uiPriority w:val="99"/>
    <w:rsid w:val="009D0C74"/>
    <w:rPr>
      <w:rFonts w:ascii="Times New Roman" w:hAnsi="Times New Roman" w:cs="Times New Roman"/>
      <w:b/>
      <w:bCs/>
      <w:i/>
      <w:iCs/>
      <w:sz w:val="22"/>
      <w:szCs w:val="22"/>
    </w:rPr>
  </w:style>
  <w:style w:type="character" w:customStyle="1" w:styleId="apple-converted-space">
    <w:name w:val="apple-converted-space"/>
    <w:basedOn w:val="a0"/>
    <w:rsid w:val="009D0C74"/>
  </w:style>
  <w:style w:type="paragraph" w:styleId="a9">
    <w:name w:val="Normal (Web)"/>
    <w:basedOn w:val="a"/>
    <w:uiPriority w:val="99"/>
    <w:unhideWhenUsed/>
    <w:rsid w:val="009D0C7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unhideWhenUsed/>
    <w:rsid w:val="009D0C7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rsid w:val="009D0C74"/>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D0C7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9D0C74"/>
    <w:rPr>
      <w:rFonts w:ascii="Times New Roman" w:eastAsia="Times New Roman" w:hAnsi="Times New Roman" w:cs="Times New Roman"/>
      <w:sz w:val="24"/>
      <w:szCs w:val="24"/>
      <w:lang w:eastAsia="ru-RU"/>
    </w:rPr>
  </w:style>
  <w:style w:type="paragraph" w:customStyle="1" w:styleId="msotagline">
    <w:name w:val="msotagline"/>
    <w:rsid w:val="009D0C74"/>
    <w:pPr>
      <w:spacing w:after="0" w:line="268" w:lineRule="auto"/>
      <w:jc w:val="center"/>
    </w:pPr>
    <w:rPr>
      <w:rFonts w:ascii="Arial" w:eastAsia="Times New Roman" w:hAnsi="Arial" w:cs="Arial"/>
      <w:color w:val="000000"/>
      <w:kern w:val="28"/>
      <w:sz w:val="23"/>
      <w:szCs w:val="23"/>
    </w:rPr>
  </w:style>
  <w:style w:type="table" w:customStyle="1" w:styleId="12">
    <w:name w:val="Сетка таблицы1"/>
    <w:basedOn w:val="a1"/>
    <w:next w:val="a5"/>
    <w:uiPriority w:val="59"/>
    <w:rsid w:val="009D0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9D0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9D0C74"/>
    <w:rPr>
      <w:b/>
      <w:bCs/>
    </w:rPr>
  </w:style>
  <w:style w:type="character" w:styleId="af">
    <w:name w:val="Hyperlink"/>
    <w:basedOn w:val="a0"/>
    <w:uiPriority w:val="99"/>
    <w:unhideWhenUsed/>
    <w:rsid w:val="009D0C74"/>
    <w:rPr>
      <w:color w:val="0000FF"/>
      <w:u w:val="single"/>
    </w:rPr>
  </w:style>
  <w:style w:type="paragraph" w:customStyle="1" w:styleId="8">
    <w:name w:val="Знак Знак8"/>
    <w:basedOn w:val="a"/>
    <w:rsid w:val="009D0C74"/>
    <w:pPr>
      <w:spacing w:after="160" w:line="240" w:lineRule="exact"/>
    </w:pPr>
    <w:rPr>
      <w:rFonts w:ascii="Verdana" w:eastAsia="Times New Roman" w:hAnsi="Verdana" w:cs="Times New Roman"/>
      <w:sz w:val="20"/>
      <w:szCs w:val="20"/>
      <w:lang w:val="en-US"/>
    </w:rPr>
  </w:style>
  <w:style w:type="table" w:customStyle="1" w:styleId="3">
    <w:name w:val="Сетка таблицы3"/>
    <w:basedOn w:val="a1"/>
    <w:next w:val="a5"/>
    <w:rsid w:val="009D0C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9D0C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9D0C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59"/>
    <w:rsid w:val="009D0C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rsid w:val="009D0C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5"/>
    <w:rsid w:val="009D0C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5"/>
    <w:rsid w:val="009D0C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5"/>
    <w:rsid w:val="009D0C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C37B5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45568">
      <w:bodyDiv w:val="1"/>
      <w:marLeft w:val="0"/>
      <w:marRight w:val="0"/>
      <w:marTop w:val="0"/>
      <w:marBottom w:val="0"/>
      <w:divBdr>
        <w:top w:val="none" w:sz="0" w:space="0" w:color="auto"/>
        <w:left w:val="none" w:sz="0" w:space="0" w:color="auto"/>
        <w:bottom w:val="none" w:sz="0" w:space="0" w:color="auto"/>
        <w:right w:val="none" w:sz="0" w:space="0" w:color="auto"/>
      </w:divBdr>
    </w:div>
    <w:div w:id="460616349">
      <w:bodyDiv w:val="1"/>
      <w:marLeft w:val="0"/>
      <w:marRight w:val="0"/>
      <w:marTop w:val="0"/>
      <w:marBottom w:val="0"/>
      <w:divBdr>
        <w:top w:val="none" w:sz="0" w:space="0" w:color="auto"/>
        <w:left w:val="none" w:sz="0" w:space="0" w:color="auto"/>
        <w:bottom w:val="none" w:sz="0" w:space="0" w:color="auto"/>
        <w:right w:val="none" w:sz="0" w:space="0" w:color="auto"/>
      </w:divBdr>
    </w:div>
    <w:div w:id="487675256">
      <w:bodyDiv w:val="1"/>
      <w:marLeft w:val="0"/>
      <w:marRight w:val="0"/>
      <w:marTop w:val="0"/>
      <w:marBottom w:val="0"/>
      <w:divBdr>
        <w:top w:val="none" w:sz="0" w:space="0" w:color="auto"/>
        <w:left w:val="none" w:sz="0" w:space="0" w:color="auto"/>
        <w:bottom w:val="none" w:sz="0" w:space="0" w:color="auto"/>
        <w:right w:val="none" w:sz="0" w:space="0" w:color="auto"/>
      </w:divBdr>
    </w:div>
    <w:div w:id="677119426">
      <w:bodyDiv w:val="1"/>
      <w:marLeft w:val="0"/>
      <w:marRight w:val="0"/>
      <w:marTop w:val="0"/>
      <w:marBottom w:val="0"/>
      <w:divBdr>
        <w:top w:val="none" w:sz="0" w:space="0" w:color="auto"/>
        <w:left w:val="none" w:sz="0" w:space="0" w:color="auto"/>
        <w:bottom w:val="none" w:sz="0" w:space="0" w:color="auto"/>
        <w:right w:val="none" w:sz="0" w:space="0" w:color="auto"/>
      </w:divBdr>
    </w:div>
    <w:div w:id="1412966542">
      <w:bodyDiv w:val="1"/>
      <w:marLeft w:val="0"/>
      <w:marRight w:val="0"/>
      <w:marTop w:val="0"/>
      <w:marBottom w:val="0"/>
      <w:divBdr>
        <w:top w:val="none" w:sz="0" w:space="0" w:color="auto"/>
        <w:left w:val="none" w:sz="0" w:space="0" w:color="auto"/>
        <w:bottom w:val="none" w:sz="0" w:space="0" w:color="auto"/>
        <w:right w:val="none" w:sz="0" w:space="0" w:color="auto"/>
      </w:divBdr>
    </w:div>
    <w:div w:id="155230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bur-89-zh.tvoysadik.ru/?section_id=71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ur-89-zh.tvoysadik.ru/?section_id=70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ur-89-zh.tvoysadik.ru/?section_id=662" TargetMode="External"/><Relationship Id="rId5" Type="http://schemas.openxmlformats.org/officeDocument/2006/relationships/webSettings" Target="webSettings.xml"/><Relationship Id="rId15" Type="http://schemas.openxmlformats.org/officeDocument/2006/relationships/hyperlink" Target="https://bur-89-zh.tvoysadik.ru/?section_id=711" TargetMode="External"/><Relationship Id="rId10" Type="http://schemas.openxmlformats.org/officeDocument/2006/relationships/hyperlink" Target="https://bur-89-zh.tvoysadik.ru/?section_id=662" TargetMode="External"/><Relationship Id="rId4" Type="http://schemas.openxmlformats.org/officeDocument/2006/relationships/settings" Target="settings.xml"/><Relationship Id="rId9" Type="http://schemas.openxmlformats.org/officeDocument/2006/relationships/hyperlink" Target="https://bur-89-zh.tvoysadik.ru/?section_id=662" TargetMode="External"/><Relationship Id="rId14" Type="http://schemas.openxmlformats.org/officeDocument/2006/relationships/hyperlink" Target="https://bur-89-zh.tvoysadik.ru/news-svc/item?id=631420&amp;lang=ru&amp;type=news&amp;site_type=schoo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ru-RU" sz="1600" b="0" i="1">
                <a:latin typeface="Georgia" pitchFamily="18" charset="0"/>
              </a:rPr>
              <a:t>Средние показатели по группе</a:t>
            </a:r>
          </a:p>
          <a:p>
            <a:pPr>
              <a:defRPr/>
            </a:pPr>
            <a:r>
              <a:rPr lang="ru-RU" sz="1600" b="0" i="1">
                <a:latin typeface="Georgia" pitchFamily="18" charset="0"/>
              </a:rPr>
              <a:t>2023-2024 учебный  год</a:t>
            </a:r>
            <a:r>
              <a:rPr lang="ru-RU"/>
              <a:t> </a:t>
            </a:r>
          </a:p>
        </c:rich>
      </c:tx>
      <c:layout/>
      <c:overlay val="0"/>
    </c:title>
    <c:autoTitleDeleted val="0"/>
    <c:view3D>
      <c:rotX val="15"/>
      <c:rotY val="20"/>
      <c:rAngAx val="0"/>
      <c:perspective val="30"/>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Средние показатели по группе </c:v>
                </c:pt>
              </c:strCache>
            </c:strRef>
          </c:tx>
          <c:invertIfNegative val="0"/>
          <c:cat>
            <c:strRef>
              <c:f>Лист1!$A$2:$A$8</c:f>
              <c:strCache>
                <c:ptCount val="7"/>
                <c:pt idx="0">
                  <c:v>16 группа</c:v>
                </c:pt>
                <c:pt idx="1">
                  <c:v>10 группа</c:v>
                </c:pt>
                <c:pt idx="2">
                  <c:v>5 группа</c:v>
                </c:pt>
                <c:pt idx="3">
                  <c:v>11 группа </c:v>
                </c:pt>
                <c:pt idx="4">
                  <c:v>15 группа </c:v>
                </c:pt>
                <c:pt idx="5">
                  <c:v>3 группа</c:v>
                </c:pt>
                <c:pt idx="6">
                  <c:v>6 группа</c:v>
                </c:pt>
              </c:strCache>
            </c:strRef>
          </c:cat>
          <c:val>
            <c:numRef>
              <c:f>Лист1!$B$2:$B$8</c:f>
              <c:numCache>
                <c:formatCode>General</c:formatCode>
                <c:ptCount val="7"/>
                <c:pt idx="0">
                  <c:v>2.5</c:v>
                </c:pt>
                <c:pt idx="1">
                  <c:v>2.5</c:v>
                </c:pt>
                <c:pt idx="2">
                  <c:v>2.7</c:v>
                </c:pt>
                <c:pt idx="3">
                  <c:v>2.9</c:v>
                </c:pt>
                <c:pt idx="4">
                  <c:v>2.8</c:v>
                </c:pt>
                <c:pt idx="5">
                  <c:v>2.8</c:v>
                </c:pt>
                <c:pt idx="6">
                  <c:v>2.9</c:v>
                </c:pt>
              </c:numCache>
            </c:numRef>
          </c:val>
        </c:ser>
        <c:dLbls>
          <c:showLegendKey val="0"/>
          <c:showVal val="0"/>
          <c:showCatName val="0"/>
          <c:showSerName val="0"/>
          <c:showPercent val="0"/>
          <c:showBubbleSize val="0"/>
        </c:dLbls>
        <c:gapWidth val="150"/>
        <c:shape val="cylinder"/>
        <c:axId val="98178944"/>
        <c:axId val="98180480"/>
        <c:axId val="0"/>
      </c:bar3DChart>
      <c:catAx>
        <c:axId val="98178944"/>
        <c:scaling>
          <c:orientation val="minMax"/>
        </c:scaling>
        <c:delete val="0"/>
        <c:axPos val="b"/>
        <c:majorTickMark val="out"/>
        <c:minorTickMark val="none"/>
        <c:tickLblPos val="nextTo"/>
        <c:crossAx val="98180480"/>
        <c:crosses val="autoZero"/>
        <c:auto val="1"/>
        <c:lblAlgn val="ctr"/>
        <c:lblOffset val="100"/>
        <c:noMultiLvlLbl val="0"/>
      </c:catAx>
      <c:valAx>
        <c:axId val="98180480"/>
        <c:scaling>
          <c:orientation val="minMax"/>
        </c:scaling>
        <c:delete val="0"/>
        <c:axPos val="l"/>
        <c:majorGridlines/>
        <c:numFmt formatCode="General" sourceLinked="1"/>
        <c:majorTickMark val="out"/>
        <c:minorTickMark val="none"/>
        <c:tickLblPos val="nextTo"/>
        <c:crossAx val="98178944"/>
        <c:crosses val="autoZero"/>
        <c:crossBetween val="between"/>
      </c:valAx>
    </c:plotArea>
    <c:legend>
      <c:legendPos val="r"/>
      <c:layout/>
      <c:overlay val="0"/>
      <c:txPr>
        <a:bodyPr/>
        <a:lstStyle/>
        <a:p>
          <a:pPr>
            <a:defRPr baseline="0">
              <a:solidFill>
                <a:schemeClr val="tx2"/>
              </a:solidFill>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1866</Words>
  <Characters>10641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2024-05-29T04:19:00Z</dcterms:created>
  <dcterms:modified xsi:type="dcterms:W3CDTF">2024-05-29T05:57:00Z</dcterms:modified>
</cp:coreProperties>
</file>