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33" w:rsidRDefault="00792633">
      <w:pPr>
        <w:pStyle w:val="a3"/>
        <w:spacing w:before="1"/>
        <w:ind w:left="0"/>
        <w:rPr>
          <w:sz w:val="24"/>
        </w:rPr>
      </w:pPr>
      <w:bookmarkStart w:id="0" w:name="_GoBack"/>
      <w:bookmarkEnd w:id="0"/>
    </w:p>
    <w:p w:rsidR="00792633" w:rsidRDefault="0041646C">
      <w:pPr>
        <w:spacing w:before="1"/>
        <w:ind w:left="936" w:right="1122"/>
        <w:jc w:val="center"/>
        <w:rPr>
          <w:sz w:val="24"/>
        </w:rPr>
      </w:pPr>
      <w:r>
        <w:rPr>
          <w:color w:val="404040"/>
          <w:sz w:val="24"/>
        </w:rPr>
        <w:t>Дорожная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карта</w:t>
      </w:r>
    </w:p>
    <w:p w:rsidR="00D60C5D" w:rsidRDefault="00D60C5D">
      <w:pPr>
        <w:ind w:left="349" w:right="536"/>
        <w:jc w:val="center"/>
        <w:rPr>
          <w:color w:val="404040"/>
          <w:sz w:val="24"/>
        </w:rPr>
      </w:pPr>
      <w:r>
        <w:rPr>
          <w:color w:val="404040"/>
          <w:sz w:val="24"/>
        </w:rPr>
        <w:t>приведения ООП</w:t>
      </w:r>
      <w:r w:rsidR="00A144D7">
        <w:rPr>
          <w:color w:val="404040"/>
          <w:sz w:val="24"/>
        </w:rPr>
        <w:t xml:space="preserve"> «Детский сад 2100»</w:t>
      </w:r>
      <w:r w:rsidR="0041646C">
        <w:rPr>
          <w:color w:val="404040"/>
          <w:sz w:val="24"/>
        </w:rPr>
        <w:t xml:space="preserve"> в соответствие с ФОП </w:t>
      </w:r>
      <w:proofErr w:type="gramStart"/>
      <w:r w:rsidR="0041646C">
        <w:rPr>
          <w:color w:val="404040"/>
          <w:sz w:val="24"/>
        </w:rPr>
        <w:t>ДО</w:t>
      </w:r>
      <w:proofErr w:type="gramEnd"/>
      <w:r w:rsidR="0041646C">
        <w:rPr>
          <w:color w:val="404040"/>
          <w:sz w:val="24"/>
        </w:rPr>
        <w:t xml:space="preserve"> </w:t>
      </w:r>
    </w:p>
    <w:p w:rsidR="00792633" w:rsidRDefault="0041646C">
      <w:pPr>
        <w:ind w:left="349" w:right="536"/>
        <w:jc w:val="center"/>
        <w:rPr>
          <w:sz w:val="24"/>
        </w:rPr>
      </w:pPr>
      <w:r>
        <w:rPr>
          <w:color w:val="404040"/>
          <w:sz w:val="24"/>
        </w:rPr>
        <w:t>в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МБ</w:t>
      </w:r>
      <w:r w:rsidR="00D60C5D">
        <w:rPr>
          <w:color w:val="404040"/>
          <w:sz w:val="24"/>
        </w:rPr>
        <w:t>Д</w:t>
      </w:r>
      <w:r>
        <w:rPr>
          <w:color w:val="404040"/>
          <w:sz w:val="24"/>
        </w:rPr>
        <w:t>ОУ</w:t>
      </w:r>
      <w:r>
        <w:rPr>
          <w:color w:val="404040"/>
          <w:spacing w:val="-1"/>
          <w:sz w:val="24"/>
        </w:rPr>
        <w:t xml:space="preserve"> </w:t>
      </w:r>
      <w:r w:rsidR="00D60C5D">
        <w:rPr>
          <w:color w:val="404040"/>
          <w:spacing w:val="-1"/>
          <w:sz w:val="24"/>
        </w:rPr>
        <w:t xml:space="preserve">«Детский сад №89 «Журавлёнок» компенсирующего вида </w:t>
      </w:r>
      <w:proofErr w:type="spellStart"/>
      <w:r w:rsidR="00D60C5D">
        <w:rPr>
          <w:color w:val="404040"/>
          <w:spacing w:val="-1"/>
          <w:sz w:val="24"/>
        </w:rPr>
        <w:t>г</w:t>
      </w:r>
      <w:proofErr w:type="gramStart"/>
      <w:r w:rsidR="00D60C5D">
        <w:rPr>
          <w:color w:val="404040"/>
          <w:spacing w:val="-1"/>
          <w:sz w:val="24"/>
        </w:rPr>
        <w:t>.У</w:t>
      </w:r>
      <w:proofErr w:type="gramEnd"/>
      <w:r w:rsidR="00D60C5D">
        <w:rPr>
          <w:color w:val="404040"/>
          <w:spacing w:val="-1"/>
          <w:sz w:val="24"/>
        </w:rPr>
        <w:t>лан</w:t>
      </w:r>
      <w:proofErr w:type="spellEnd"/>
      <w:r w:rsidR="00D60C5D">
        <w:rPr>
          <w:color w:val="404040"/>
          <w:spacing w:val="-1"/>
          <w:sz w:val="24"/>
        </w:rPr>
        <w:t>-Удэ».</w:t>
      </w:r>
    </w:p>
    <w:p w:rsidR="00792633" w:rsidRDefault="00792633">
      <w:pPr>
        <w:pStyle w:val="a3"/>
        <w:ind w:left="0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11"/>
        <w:gridCol w:w="1133"/>
        <w:gridCol w:w="1844"/>
        <w:gridCol w:w="1700"/>
      </w:tblGrid>
      <w:tr w:rsidR="00792633">
        <w:trPr>
          <w:trHeight w:val="506"/>
        </w:trPr>
        <w:tc>
          <w:tcPr>
            <w:tcW w:w="562" w:type="dxa"/>
          </w:tcPr>
          <w:p w:rsidR="00792633" w:rsidRDefault="0041646C">
            <w:pPr>
              <w:pStyle w:val="TableParagraph"/>
              <w:spacing w:line="251" w:lineRule="exact"/>
              <w:ind w:left="115"/>
            </w:pPr>
            <w:r>
              <w:rPr>
                <w:color w:val="404040"/>
              </w:rPr>
              <w:t>№</w:t>
            </w:r>
            <w:proofErr w:type="gramStart"/>
            <w:r>
              <w:rPr>
                <w:color w:val="404040"/>
              </w:rPr>
              <w:t>п</w:t>
            </w:r>
            <w:proofErr w:type="gramEnd"/>
          </w:p>
          <w:p w:rsidR="00792633" w:rsidRDefault="0041646C">
            <w:pPr>
              <w:pStyle w:val="TableParagraph"/>
              <w:spacing w:before="1" w:line="233" w:lineRule="exact"/>
              <w:ind w:left="189"/>
            </w:pPr>
            <w:r>
              <w:rPr>
                <w:color w:val="404040"/>
              </w:rPr>
              <w:t>/</w:t>
            </w:r>
            <w:proofErr w:type="gramStart"/>
            <w:r>
              <w:rPr>
                <w:color w:val="404040"/>
              </w:rPr>
              <w:t>п</w:t>
            </w:r>
            <w:proofErr w:type="gramEnd"/>
          </w:p>
        </w:tc>
        <w:tc>
          <w:tcPr>
            <w:tcW w:w="4511" w:type="dxa"/>
          </w:tcPr>
          <w:p w:rsidR="00792633" w:rsidRDefault="0041646C">
            <w:pPr>
              <w:pStyle w:val="TableParagraph"/>
              <w:spacing w:before="125"/>
              <w:ind w:right="912"/>
              <w:jc w:val="right"/>
            </w:pPr>
            <w:r>
              <w:rPr>
                <w:color w:val="404040"/>
              </w:rPr>
              <w:t>Наименование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мероприятий</w:t>
            </w:r>
          </w:p>
        </w:tc>
        <w:tc>
          <w:tcPr>
            <w:tcW w:w="1133" w:type="dxa"/>
          </w:tcPr>
          <w:p w:rsidR="00792633" w:rsidRDefault="0041646C">
            <w:pPr>
              <w:pStyle w:val="TableParagraph"/>
              <w:spacing w:before="125"/>
              <w:ind w:left="161" w:right="159"/>
              <w:jc w:val="center"/>
            </w:pPr>
            <w:r>
              <w:rPr>
                <w:color w:val="404040"/>
              </w:rPr>
              <w:t>Срок</w:t>
            </w:r>
          </w:p>
        </w:tc>
        <w:tc>
          <w:tcPr>
            <w:tcW w:w="1844" w:type="dxa"/>
          </w:tcPr>
          <w:p w:rsidR="00792633" w:rsidRDefault="0041646C">
            <w:pPr>
              <w:pStyle w:val="TableParagraph"/>
              <w:spacing w:before="125"/>
              <w:ind w:left="137" w:right="131"/>
              <w:jc w:val="center"/>
            </w:pPr>
            <w:r>
              <w:rPr>
                <w:color w:val="404040"/>
              </w:rPr>
              <w:t>Ответственные</w:t>
            </w:r>
          </w:p>
        </w:tc>
        <w:tc>
          <w:tcPr>
            <w:tcW w:w="1700" w:type="dxa"/>
          </w:tcPr>
          <w:p w:rsidR="00792633" w:rsidRDefault="0041646C">
            <w:pPr>
              <w:pStyle w:val="TableParagraph"/>
              <w:spacing w:before="125"/>
              <w:ind w:left="387"/>
            </w:pPr>
            <w:r>
              <w:rPr>
                <w:color w:val="404040"/>
              </w:rPr>
              <w:t>Результат</w:t>
            </w:r>
          </w:p>
        </w:tc>
      </w:tr>
      <w:tr w:rsidR="00792633">
        <w:trPr>
          <w:trHeight w:val="493"/>
        </w:trPr>
        <w:tc>
          <w:tcPr>
            <w:tcW w:w="9750" w:type="dxa"/>
            <w:gridSpan w:val="5"/>
          </w:tcPr>
          <w:p w:rsidR="00792633" w:rsidRDefault="0041646C">
            <w:pPr>
              <w:pStyle w:val="TableParagraph"/>
              <w:spacing w:before="121"/>
              <w:ind w:left="2669"/>
            </w:pPr>
            <w:r>
              <w:rPr>
                <w:b/>
                <w:color w:val="404040"/>
              </w:rPr>
              <w:t>1.</w:t>
            </w:r>
            <w:r>
              <w:rPr>
                <w:b/>
                <w:color w:val="404040"/>
                <w:spacing w:val="79"/>
              </w:rPr>
              <w:t xml:space="preserve"> </w:t>
            </w:r>
            <w:r>
              <w:rPr>
                <w:color w:val="404040"/>
              </w:rPr>
              <w:t>Организационно</w:t>
            </w:r>
            <w:r w:rsidR="00D60C5D">
              <w:rPr>
                <w:color w:val="404040"/>
              </w:rPr>
              <w:t xml:space="preserve"> </w:t>
            </w:r>
            <w:r>
              <w:rPr>
                <w:color w:val="404040"/>
              </w:rPr>
              <w:t>-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управленческое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обеспечение</w:t>
            </w:r>
          </w:p>
        </w:tc>
      </w:tr>
      <w:tr w:rsidR="00792633">
        <w:trPr>
          <w:trHeight w:val="2023"/>
        </w:trPr>
        <w:tc>
          <w:tcPr>
            <w:tcW w:w="562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spacing w:before="10"/>
              <w:rPr>
                <w:sz w:val="28"/>
              </w:rPr>
            </w:pPr>
          </w:p>
          <w:p w:rsidR="00792633" w:rsidRDefault="0041646C">
            <w:pPr>
              <w:pStyle w:val="TableParagraph"/>
              <w:ind w:left="9"/>
              <w:jc w:val="center"/>
            </w:pPr>
            <w:r>
              <w:rPr>
                <w:color w:val="404040"/>
              </w:rPr>
              <w:t>1</w:t>
            </w:r>
          </w:p>
        </w:tc>
        <w:tc>
          <w:tcPr>
            <w:tcW w:w="4511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41646C">
            <w:pPr>
              <w:pStyle w:val="TableParagraph"/>
              <w:spacing w:before="205"/>
              <w:ind w:left="107" w:right="434"/>
            </w:pPr>
            <w:r>
              <w:rPr>
                <w:color w:val="404040"/>
              </w:rPr>
              <w:t>Создание рабочей группы по приведению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ООП</w:t>
            </w:r>
            <w:r>
              <w:rPr>
                <w:color w:val="404040"/>
                <w:spacing w:val="-2"/>
              </w:rPr>
              <w:t xml:space="preserve"> </w:t>
            </w:r>
            <w:proofErr w:type="gramStart"/>
            <w:r>
              <w:rPr>
                <w:color w:val="404040"/>
              </w:rPr>
              <w:t>ДО</w:t>
            </w:r>
            <w:proofErr w:type="gramEnd"/>
            <w:r>
              <w:rPr>
                <w:color w:val="404040"/>
              </w:rPr>
              <w:t xml:space="preserve"> в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соответствие с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ФОП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ДО</w:t>
            </w:r>
          </w:p>
        </w:tc>
        <w:tc>
          <w:tcPr>
            <w:tcW w:w="1133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spacing w:before="10"/>
              <w:rPr>
                <w:sz w:val="28"/>
              </w:rPr>
            </w:pPr>
          </w:p>
          <w:p w:rsidR="00792633" w:rsidRDefault="00702A44">
            <w:pPr>
              <w:pStyle w:val="TableParagraph"/>
              <w:ind w:left="161" w:right="159"/>
              <w:jc w:val="center"/>
            </w:pPr>
            <w:r>
              <w:rPr>
                <w:color w:val="404040"/>
              </w:rPr>
              <w:t xml:space="preserve">Февраль </w:t>
            </w:r>
          </w:p>
        </w:tc>
        <w:tc>
          <w:tcPr>
            <w:tcW w:w="1844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spacing w:before="10"/>
              <w:rPr>
                <w:sz w:val="19"/>
              </w:rPr>
            </w:pPr>
          </w:p>
          <w:p w:rsidR="00792633" w:rsidRDefault="0041646C">
            <w:pPr>
              <w:pStyle w:val="TableParagraph"/>
              <w:spacing w:before="1"/>
              <w:ind w:left="137" w:right="131"/>
              <w:jc w:val="center"/>
            </w:pPr>
            <w:r>
              <w:rPr>
                <w:color w:val="404040"/>
              </w:rPr>
              <w:t>Заведующий, ст.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воспитатель,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члены рабочей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группы</w:t>
            </w:r>
          </w:p>
        </w:tc>
        <w:tc>
          <w:tcPr>
            <w:tcW w:w="1700" w:type="dxa"/>
          </w:tcPr>
          <w:p w:rsidR="00792633" w:rsidRDefault="0041646C">
            <w:pPr>
              <w:pStyle w:val="TableParagraph"/>
              <w:ind w:left="416" w:right="411" w:firstLine="7"/>
              <w:jc w:val="both"/>
            </w:pPr>
            <w:r>
              <w:rPr>
                <w:color w:val="404040"/>
              </w:rPr>
              <w:t>Приказ о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создании</w:t>
            </w:r>
            <w:r>
              <w:rPr>
                <w:color w:val="404040"/>
                <w:spacing w:val="-53"/>
              </w:rPr>
              <w:t xml:space="preserve"> </w:t>
            </w:r>
            <w:proofErr w:type="gramStart"/>
            <w:r>
              <w:rPr>
                <w:color w:val="404040"/>
              </w:rPr>
              <w:t>рабочей</w:t>
            </w:r>
            <w:proofErr w:type="gramEnd"/>
          </w:p>
          <w:p w:rsidR="00702A44" w:rsidRDefault="00702A44" w:rsidP="00702A44">
            <w:pPr>
              <w:pStyle w:val="TableParagraph"/>
              <w:ind w:left="100" w:right="95"/>
              <w:jc w:val="center"/>
            </w:pPr>
            <w:r>
              <w:rPr>
                <w:color w:val="404040"/>
              </w:rPr>
              <w:t>группы, план работы</w:t>
            </w:r>
          </w:p>
          <w:p w:rsidR="00792633" w:rsidRDefault="00792633">
            <w:pPr>
              <w:pStyle w:val="TableParagraph"/>
              <w:spacing w:line="233" w:lineRule="exact"/>
              <w:ind w:left="100" w:right="95"/>
              <w:jc w:val="center"/>
            </w:pPr>
          </w:p>
        </w:tc>
      </w:tr>
      <w:tr w:rsidR="00792633">
        <w:trPr>
          <w:trHeight w:val="2277"/>
        </w:trPr>
        <w:tc>
          <w:tcPr>
            <w:tcW w:w="562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41646C">
            <w:pPr>
              <w:pStyle w:val="TableParagraph"/>
              <w:spacing w:before="183"/>
              <w:ind w:left="9"/>
              <w:jc w:val="center"/>
            </w:pPr>
            <w:r>
              <w:rPr>
                <w:color w:val="404040"/>
              </w:rPr>
              <w:t>2</w:t>
            </w:r>
          </w:p>
        </w:tc>
        <w:tc>
          <w:tcPr>
            <w:tcW w:w="4511" w:type="dxa"/>
          </w:tcPr>
          <w:p w:rsidR="00792633" w:rsidRDefault="0041646C">
            <w:pPr>
              <w:pStyle w:val="TableParagraph"/>
              <w:spacing w:line="251" w:lineRule="exact"/>
              <w:ind w:left="107"/>
            </w:pPr>
            <w:r>
              <w:rPr>
                <w:color w:val="404040"/>
              </w:rPr>
              <w:t>Изучение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ФОП</w:t>
            </w:r>
            <w:r>
              <w:rPr>
                <w:color w:val="404040"/>
                <w:spacing w:val="-2"/>
              </w:rPr>
              <w:t xml:space="preserve"> </w:t>
            </w:r>
            <w:proofErr w:type="gramStart"/>
            <w:r>
              <w:rPr>
                <w:color w:val="404040"/>
              </w:rPr>
              <w:t>ДО</w:t>
            </w:r>
            <w:proofErr w:type="gramEnd"/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и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экспертиза</w:t>
            </w:r>
          </w:p>
          <w:p w:rsidR="00792633" w:rsidRDefault="0041646C" w:rsidP="00702A44">
            <w:pPr>
              <w:pStyle w:val="TableParagraph"/>
              <w:spacing w:before="1"/>
              <w:ind w:left="107" w:right="949"/>
            </w:pPr>
            <w:proofErr w:type="gramStart"/>
            <w:r>
              <w:rPr>
                <w:color w:val="404040"/>
              </w:rPr>
              <w:t>действующей ООП ДО на предмет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соответствия ФОП ДО (соотнесение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действующей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ООП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ДО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и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ФОП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ДО)</w:t>
            </w:r>
            <w:r w:rsidR="00702A44">
              <w:t xml:space="preserve">, а также </w:t>
            </w:r>
            <w:r>
              <w:rPr>
                <w:color w:val="404040"/>
              </w:rPr>
              <w:t>программы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дополнительного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образования,</w:t>
            </w:r>
            <w:r w:rsidR="00702A44">
              <w:rPr>
                <w:color w:val="404040"/>
              </w:rPr>
              <w:t xml:space="preserve"> АООП для детей с ТНР</w:t>
            </w:r>
            <w:proofErr w:type="gramEnd"/>
          </w:p>
        </w:tc>
        <w:tc>
          <w:tcPr>
            <w:tcW w:w="1133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spacing w:before="10"/>
              <w:rPr>
                <w:sz w:val="28"/>
              </w:rPr>
            </w:pPr>
          </w:p>
          <w:p w:rsidR="00792633" w:rsidRDefault="0041646C">
            <w:pPr>
              <w:pStyle w:val="TableParagraph"/>
              <w:ind w:left="339" w:right="109" w:hanging="212"/>
            </w:pPr>
            <w:r>
              <w:rPr>
                <w:color w:val="404040"/>
              </w:rPr>
              <w:t>Феврал</w:t>
            </w:r>
            <w:proofErr w:type="gramStart"/>
            <w:r>
              <w:rPr>
                <w:color w:val="404040"/>
              </w:rPr>
              <w:t>ь-</w:t>
            </w:r>
            <w:proofErr w:type="gramEnd"/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март</w:t>
            </w:r>
          </w:p>
        </w:tc>
        <w:tc>
          <w:tcPr>
            <w:tcW w:w="1844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41646C">
            <w:pPr>
              <w:pStyle w:val="TableParagraph"/>
              <w:spacing w:before="183"/>
              <w:ind w:left="137" w:right="129"/>
              <w:jc w:val="center"/>
            </w:pPr>
            <w:r>
              <w:rPr>
                <w:color w:val="404040"/>
              </w:rPr>
              <w:t>Рабочая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группа</w:t>
            </w:r>
          </w:p>
        </w:tc>
        <w:tc>
          <w:tcPr>
            <w:tcW w:w="1700" w:type="dxa"/>
          </w:tcPr>
          <w:p w:rsidR="00792633" w:rsidRDefault="00792633">
            <w:pPr>
              <w:pStyle w:val="TableParagraph"/>
              <w:spacing w:before="11"/>
              <w:rPr>
                <w:sz w:val="21"/>
              </w:rPr>
            </w:pPr>
          </w:p>
          <w:p w:rsidR="00702A44" w:rsidRDefault="00702A44" w:rsidP="00702A44">
            <w:pPr>
              <w:pStyle w:val="TableParagraph"/>
              <w:ind w:left="101" w:right="95"/>
              <w:jc w:val="center"/>
            </w:pPr>
            <w:r>
              <w:rPr>
                <w:color w:val="404040"/>
              </w:rPr>
              <w:t>Диагностика, а</w:t>
            </w:r>
            <w:r w:rsidR="0041646C">
              <w:rPr>
                <w:color w:val="404040"/>
              </w:rPr>
              <w:t>налитический</w:t>
            </w:r>
            <w:r w:rsidR="0041646C">
              <w:rPr>
                <w:color w:val="404040"/>
                <w:spacing w:val="-52"/>
              </w:rPr>
              <w:t xml:space="preserve"> </w:t>
            </w:r>
            <w:r w:rsidR="0041646C">
              <w:rPr>
                <w:color w:val="404040"/>
              </w:rPr>
              <w:t xml:space="preserve">отчет </w:t>
            </w:r>
          </w:p>
          <w:p w:rsidR="00792633" w:rsidRDefault="00792633">
            <w:pPr>
              <w:pStyle w:val="TableParagraph"/>
              <w:ind w:left="101" w:right="95"/>
              <w:jc w:val="center"/>
            </w:pPr>
          </w:p>
        </w:tc>
      </w:tr>
      <w:tr w:rsidR="00792633">
        <w:trPr>
          <w:trHeight w:val="505"/>
        </w:trPr>
        <w:tc>
          <w:tcPr>
            <w:tcW w:w="562" w:type="dxa"/>
          </w:tcPr>
          <w:p w:rsidR="00792633" w:rsidRDefault="0041646C">
            <w:pPr>
              <w:pStyle w:val="TableParagraph"/>
              <w:spacing w:before="125"/>
              <w:ind w:left="9"/>
              <w:jc w:val="center"/>
            </w:pPr>
            <w:r>
              <w:rPr>
                <w:color w:val="404040"/>
              </w:rPr>
              <w:t>3</w:t>
            </w:r>
          </w:p>
        </w:tc>
        <w:tc>
          <w:tcPr>
            <w:tcW w:w="4511" w:type="dxa"/>
          </w:tcPr>
          <w:p w:rsidR="00792633" w:rsidRDefault="0041646C" w:rsidP="00702A44">
            <w:pPr>
              <w:pStyle w:val="TableParagraph"/>
              <w:spacing w:line="254" w:lineRule="exact"/>
              <w:ind w:left="107" w:right="648"/>
            </w:pPr>
            <w:r>
              <w:rPr>
                <w:color w:val="404040"/>
              </w:rPr>
              <w:t xml:space="preserve">Анализ </w:t>
            </w:r>
            <w:proofErr w:type="gramStart"/>
            <w:r w:rsidR="00702A44">
              <w:rPr>
                <w:color w:val="404040"/>
              </w:rPr>
              <w:t>имеющегося</w:t>
            </w:r>
            <w:proofErr w:type="gramEnd"/>
            <w:r w:rsidR="00702A44">
              <w:rPr>
                <w:color w:val="404040"/>
              </w:rPr>
              <w:t xml:space="preserve"> УМК</w:t>
            </w:r>
          </w:p>
        </w:tc>
        <w:tc>
          <w:tcPr>
            <w:tcW w:w="1133" w:type="dxa"/>
          </w:tcPr>
          <w:p w:rsidR="00792633" w:rsidRDefault="0041646C">
            <w:pPr>
              <w:pStyle w:val="TableParagraph"/>
              <w:spacing w:line="254" w:lineRule="exact"/>
              <w:ind w:left="339" w:right="109" w:hanging="212"/>
            </w:pPr>
            <w:r>
              <w:rPr>
                <w:color w:val="404040"/>
              </w:rPr>
              <w:t>Феврал</w:t>
            </w:r>
            <w:proofErr w:type="gramStart"/>
            <w:r>
              <w:rPr>
                <w:color w:val="404040"/>
              </w:rPr>
              <w:t>ь-</w:t>
            </w:r>
            <w:proofErr w:type="gramEnd"/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март</w:t>
            </w:r>
          </w:p>
        </w:tc>
        <w:tc>
          <w:tcPr>
            <w:tcW w:w="1844" w:type="dxa"/>
          </w:tcPr>
          <w:p w:rsidR="00792633" w:rsidRDefault="0041646C">
            <w:pPr>
              <w:pStyle w:val="TableParagraph"/>
              <w:spacing w:before="125"/>
              <w:ind w:left="137" w:right="129"/>
              <w:jc w:val="center"/>
            </w:pPr>
            <w:r>
              <w:rPr>
                <w:color w:val="404040"/>
              </w:rPr>
              <w:t>Рабочая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группа</w:t>
            </w:r>
          </w:p>
        </w:tc>
        <w:tc>
          <w:tcPr>
            <w:tcW w:w="1700" w:type="dxa"/>
          </w:tcPr>
          <w:p w:rsidR="00792633" w:rsidRDefault="00702A44" w:rsidP="00702A44">
            <w:pPr>
              <w:pStyle w:val="TableParagraph"/>
              <w:spacing w:line="254" w:lineRule="exact"/>
              <w:ind w:left="471" w:right="112" w:hanging="341"/>
              <w:jc w:val="center"/>
            </w:pPr>
            <w:r>
              <w:rPr>
                <w:color w:val="404040"/>
              </w:rPr>
              <w:t>Справка</w:t>
            </w:r>
          </w:p>
        </w:tc>
      </w:tr>
      <w:tr w:rsidR="00792633">
        <w:trPr>
          <w:trHeight w:val="1010"/>
        </w:trPr>
        <w:tc>
          <w:tcPr>
            <w:tcW w:w="562" w:type="dxa"/>
          </w:tcPr>
          <w:p w:rsidR="00792633" w:rsidRDefault="00792633">
            <w:pPr>
              <w:pStyle w:val="TableParagraph"/>
              <w:spacing w:before="7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9"/>
              <w:jc w:val="center"/>
            </w:pPr>
            <w:r>
              <w:rPr>
                <w:color w:val="404040"/>
              </w:rPr>
              <w:t>4</w:t>
            </w:r>
          </w:p>
        </w:tc>
        <w:tc>
          <w:tcPr>
            <w:tcW w:w="4511" w:type="dxa"/>
          </w:tcPr>
          <w:p w:rsidR="00792633" w:rsidRDefault="0041646C">
            <w:pPr>
              <w:pStyle w:val="TableParagraph"/>
              <w:ind w:left="107" w:right="289"/>
            </w:pPr>
            <w:r>
              <w:rPr>
                <w:color w:val="404040"/>
              </w:rPr>
              <w:t>Анализ образовательных потребностей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(запросов) для разработки/корректировки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части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ООП</w:t>
            </w:r>
            <w:r>
              <w:rPr>
                <w:color w:val="404040"/>
                <w:spacing w:val="-2"/>
              </w:rPr>
              <w:t xml:space="preserve"> </w:t>
            </w:r>
            <w:proofErr w:type="gramStart"/>
            <w:r>
              <w:rPr>
                <w:color w:val="404040"/>
              </w:rPr>
              <w:t>ДО</w:t>
            </w:r>
            <w:proofErr w:type="gramEnd"/>
            <w:r>
              <w:rPr>
                <w:color w:val="404040"/>
              </w:rPr>
              <w:t>,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формируемой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участниками</w:t>
            </w:r>
          </w:p>
          <w:p w:rsidR="00792633" w:rsidRDefault="0041646C">
            <w:pPr>
              <w:pStyle w:val="TableParagraph"/>
              <w:spacing w:line="235" w:lineRule="exact"/>
              <w:ind w:left="107"/>
            </w:pPr>
            <w:r>
              <w:rPr>
                <w:color w:val="404040"/>
              </w:rPr>
              <w:t>образовательных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отношений</w:t>
            </w:r>
          </w:p>
        </w:tc>
        <w:tc>
          <w:tcPr>
            <w:tcW w:w="1133" w:type="dxa"/>
          </w:tcPr>
          <w:p w:rsidR="00792633" w:rsidRDefault="00792633">
            <w:pPr>
              <w:pStyle w:val="TableParagraph"/>
              <w:spacing w:before="7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161" w:right="156"/>
              <w:jc w:val="center"/>
            </w:pPr>
            <w:r>
              <w:rPr>
                <w:color w:val="404040"/>
              </w:rPr>
              <w:t>Март</w:t>
            </w:r>
          </w:p>
        </w:tc>
        <w:tc>
          <w:tcPr>
            <w:tcW w:w="1844" w:type="dxa"/>
          </w:tcPr>
          <w:p w:rsidR="00792633" w:rsidRDefault="00792633">
            <w:pPr>
              <w:pStyle w:val="TableParagraph"/>
              <w:spacing w:before="7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137" w:right="129"/>
              <w:jc w:val="center"/>
            </w:pPr>
            <w:r>
              <w:rPr>
                <w:color w:val="404040"/>
              </w:rPr>
              <w:t>Рабочая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группа</w:t>
            </w:r>
          </w:p>
        </w:tc>
        <w:tc>
          <w:tcPr>
            <w:tcW w:w="1700" w:type="dxa"/>
          </w:tcPr>
          <w:p w:rsidR="00792633" w:rsidRDefault="00702A44">
            <w:pPr>
              <w:pStyle w:val="TableParagraph"/>
              <w:spacing w:before="123"/>
              <w:ind w:left="233" w:right="228" w:firstLine="79"/>
              <w:jc w:val="both"/>
            </w:pPr>
            <w:r>
              <w:rPr>
                <w:color w:val="404040"/>
              </w:rPr>
              <w:t xml:space="preserve">Результаты </w:t>
            </w:r>
            <w:r w:rsidR="0041646C">
              <w:rPr>
                <w:color w:val="404040"/>
              </w:rPr>
              <w:t>мониторинга</w:t>
            </w:r>
          </w:p>
        </w:tc>
      </w:tr>
      <w:tr w:rsidR="00792633">
        <w:trPr>
          <w:trHeight w:val="758"/>
        </w:trPr>
        <w:tc>
          <w:tcPr>
            <w:tcW w:w="562" w:type="dxa"/>
          </w:tcPr>
          <w:p w:rsidR="00792633" w:rsidRDefault="00792633">
            <w:pPr>
              <w:pStyle w:val="TableParagraph"/>
              <w:spacing w:before="8"/>
              <w:rPr>
                <w:sz w:val="21"/>
              </w:rPr>
            </w:pPr>
          </w:p>
          <w:p w:rsidR="00792633" w:rsidRDefault="0041646C">
            <w:pPr>
              <w:pStyle w:val="TableParagraph"/>
              <w:spacing w:before="1"/>
              <w:ind w:left="9"/>
              <w:jc w:val="center"/>
            </w:pPr>
            <w:r>
              <w:rPr>
                <w:color w:val="404040"/>
              </w:rPr>
              <w:t>5</w:t>
            </w:r>
          </w:p>
        </w:tc>
        <w:tc>
          <w:tcPr>
            <w:tcW w:w="4511" w:type="dxa"/>
          </w:tcPr>
          <w:p w:rsidR="00792633" w:rsidRDefault="0041646C">
            <w:pPr>
              <w:pStyle w:val="TableParagraph"/>
              <w:spacing w:before="125"/>
              <w:ind w:left="107" w:right="292"/>
            </w:pPr>
            <w:r>
              <w:rPr>
                <w:color w:val="404040"/>
              </w:rPr>
              <w:t xml:space="preserve">Создание проекта ООП </w:t>
            </w:r>
            <w:proofErr w:type="gramStart"/>
            <w:r>
              <w:rPr>
                <w:color w:val="404040"/>
              </w:rPr>
              <w:t>ДО</w:t>
            </w:r>
            <w:proofErr w:type="gramEnd"/>
            <w:r>
              <w:rPr>
                <w:color w:val="404040"/>
              </w:rPr>
              <w:t xml:space="preserve"> на основе ФОП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ДО</w:t>
            </w:r>
          </w:p>
        </w:tc>
        <w:tc>
          <w:tcPr>
            <w:tcW w:w="1133" w:type="dxa"/>
          </w:tcPr>
          <w:p w:rsidR="00792633" w:rsidRDefault="00792633">
            <w:pPr>
              <w:pStyle w:val="TableParagraph"/>
              <w:spacing w:before="8"/>
              <w:rPr>
                <w:sz w:val="21"/>
              </w:rPr>
            </w:pPr>
          </w:p>
          <w:p w:rsidR="00792633" w:rsidRDefault="0041646C">
            <w:pPr>
              <w:pStyle w:val="TableParagraph"/>
              <w:spacing w:before="1"/>
              <w:ind w:left="161" w:right="159"/>
              <w:jc w:val="center"/>
            </w:pPr>
            <w:r>
              <w:rPr>
                <w:color w:val="404040"/>
              </w:rPr>
              <w:t>Апрель</w:t>
            </w:r>
          </w:p>
        </w:tc>
        <w:tc>
          <w:tcPr>
            <w:tcW w:w="1844" w:type="dxa"/>
          </w:tcPr>
          <w:p w:rsidR="00792633" w:rsidRDefault="00792633">
            <w:pPr>
              <w:pStyle w:val="TableParagraph"/>
              <w:spacing w:before="8"/>
              <w:rPr>
                <w:sz w:val="21"/>
              </w:rPr>
            </w:pPr>
          </w:p>
          <w:p w:rsidR="00792633" w:rsidRDefault="0041646C">
            <w:pPr>
              <w:pStyle w:val="TableParagraph"/>
              <w:spacing w:before="1"/>
              <w:ind w:left="137" w:right="129"/>
              <w:jc w:val="center"/>
            </w:pPr>
            <w:r>
              <w:rPr>
                <w:color w:val="404040"/>
              </w:rPr>
              <w:t>Рабочая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группа</w:t>
            </w:r>
          </w:p>
        </w:tc>
        <w:tc>
          <w:tcPr>
            <w:tcW w:w="1700" w:type="dxa"/>
          </w:tcPr>
          <w:p w:rsidR="00792633" w:rsidRDefault="0041646C">
            <w:pPr>
              <w:pStyle w:val="TableParagraph"/>
              <w:ind w:left="233" w:right="226" w:hanging="4"/>
              <w:jc w:val="center"/>
            </w:pPr>
            <w:r>
              <w:rPr>
                <w:color w:val="404040"/>
              </w:rPr>
              <w:t>Проект</w:t>
            </w:r>
            <w:r>
              <w:rPr>
                <w:color w:val="404040"/>
                <w:spacing w:val="1"/>
              </w:rPr>
              <w:t xml:space="preserve"> </w:t>
            </w:r>
            <w:proofErr w:type="gramStart"/>
            <w:r>
              <w:rPr>
                <w:color w:val="404040"/>
              </w:rPr>
              <w:t>обновленной</w:t>
            </w:r>
            <w:proofErr w:type="gramEnd"/>
          </w:p>
          <w:p w:rsidR="00792633" w:rsidRDefault="0041646C">
            <w:pPr>
              <w:pStyle w:val="TableParagraph"/>
              <w:spacing w:line="233" w:lineRule="exact"/>
              <w:ind w:left="96" w:right="95"/>
              <w:jc w:val="center"/>
            </w:pPr>
            <w:r>
              <w:rPr>
                <w:color w:val="404040"/>
              </w:rPr>
              <w:t>ООП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ДО</w:t>
            </w:r>
          </w:p>
        </w:tc>
      </w:tr>
      <w:tr w:rsidR="00792633">
        <w:trPr>
          <w:trHeight w:val="760"/>
        </w:trPr>
        <w:tc>
          <w:tcPr>
            <w:tcW w:w="562" w:type="dxa"/>
          </w:tcPr>
          <w:p w:rsidR="00792633" w:rsidRDefault="00792633">
            <w:pPr>
              <w:pStyle w:val="TableParagraph"/>
              <w:spacing w:before="11"/>
              <w:rPr>
                <w:sz w:val="21"/>
              </w:rPr>
            </w:pPr>
          </w:p>
          <w:p w:rsidR="00792633" w:rsidRDefault="0041646C">
            <w:pPr>
              <w:pStyle w:val="TableParagraph"/>
              <w:ind w:left="9"/>
              <w:jc w:val="center"/>
            </w:pPr>
            <w:r>
              <w:rPr>
                <w:color w:val="404040"/>
              </w:rPr>
              <w:t>6</w:t>
            </w:r>
          </w:p>
        </w:tc>
        <w:tc>
          <w:tcPr>
            <w:tcW w:w="4511" w:type="dxa"/>
          </w:tcPr>
          <w:p w:rsidR="00792633" w:rsidRDefault="0041646C">
            <w:pPr>
              <w:pStyle w:val="TableParagraph"/>
              <w:spacing w:before="125" w:line="252" w:lineRule="exact"/>
              <w:ind w:left="107"/>
            </w:pPr>
            <w:r>
              <w:rPr>
                <w:color w:val="404040"/>
              </w:rPr>
              <w:t>Доработка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проекта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ООП</w:t>
            </w:r>
            <w:r>
              <w:rPr>
                <w:color w:val="404040"/>
                <w:spacing w:val="-1"/>
              </w:rPr>
              <w:t xml:space="preserve"> </w:t>
            </w:r>
            <w:proofErr w:type="gramStart"/>
            <w:r>
              <w:rPr>
                <w:color w:val="404040"/>
              </w:rPr>
              <w:t>ДО</w:t>
            </w:r>
            <w:proofErr w:type="gramEnd"/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с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учетом</w:t>
            </w:r>
          </w:p>
          <w:p w:rsidR="00792633" w:rsidRDefault="0041646C">
            <w:pPr>
              <w:pStyle w:val="TableParagraph"/>
              <w:spacing w:line="252" w:lineRule="exact"/>
              <w:ind w:left="107"/>
            </w:pPr>
            <w:r>
              <w:rPr>
                <w:color w:val="404040"/>
              </w:rPr>
              <w:t>методических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рекомендаций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к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ФОП</w:t>
            </w:r>
            <w:r>
              <w:rPr>
                <w:color w:val="404040"/>
                <w:spacing w:val="-3"/>
              </w:rPr>
              <w:t xml:space="preserve"> </w:t>
            </w:r>
            <w:proofErr w:type="gramStart"/>
            <w:r>
              <w:rPr>
                <w:color w:val="404040"/>
              </w:rPr>
              <w:t>ДО</w:t>
            </w:r>
            <w:proofErr w:type="gramEnd"/>
          </w:p>
        </w:tc>
        <w:tc>
          <w:tcPr>
            <w:tcW w:w="1133" w:type="dxa"/>
          </w:tcPr>
          <w:p w:rsidR="00792633" w:rsidRDefault="00702A44">
            <w:pPr>
              <w:pStyle w:val="TableParagraph"/>
              <w:spacing w:before="125"/>
              <w:ind w:left="265" w:right="157" w:hanging="87"/>
            </w:pPr>
            <w:r>
              <w:rPr>
                <w:color w:val="404040"/>
              </w:rPr>
              <w:t xml:space="preserve">Май - </w:t>
            </w:r>
            <w:r w:rsidR="0041646C">
              <w:rPr>
                <w:color w:val="404040"/>
                <w:spacing w:val="-52"/>
              </w:rPr>
              <w:t xml:space="preserve"> </w:t>
            </w:r>
            <w:r w:rsidR="0041646C">
              <w:rPr>
                <w:color w:val="404040"/>
              </w:rPr>
              <w:t>август</w:t>
            </w:r>
          </w:p>
        </w:tc>
        <w:tc>
          <w:tcPr>
            <w:tcW w:w="1844" w:type="dxa"/>
          </w:tcPr>
          <w:p w:rsidR="00792633" w:rsidRDefault="00792633">
            <w:pPr>
              <w:pStyle w:val="TableParagraph"/>
              <w:spacing w:before="11"/>
              <w:rPr>
                <w:sz w:val="21"/>
              </w:rPr>
            </w:pPr>
          </w:p>
          <w:p w:rsidR="00792633" w:rsidRDefault="0041646C">
            <w:pPr>
              <w:pStyle w:val="TableParagraph"/>
              <w:ind w:left="137" w:right="129"/>
              <w:jc w:val="center"/>
            </w:pPr>
            <w:r>
              <w:rPr>
                <w:color w:val="404040"/>
              </w:rPr>
              <w:t>Рабочая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группа</w:t>
            </w:r>
          </w:p>
        </w:tc>
        <w:tc>
          <w:tcPr>
            <w:tcW w:w="1700" w:type="dxa"/>
          </w:tcPr>
          <w:p w:rsidR="00792633" w:rsidRDefault="0041646C">
            <w:pPr>
              <w:pStyle w:val="TableParagraph"/>
              <w:spacing w:line="251" w:lineRule="exact"/>
              <w:ind w:left="99" w:right="95"/>
              <w:jc w:val="center"/>
            </w:pPr>
            <w:r>
              <w:rPr>
                <w:color w:val="404040"/>
              </w:rPr>
              <w:t>Текст</w:t>
            </w:r>
          </w:p>
          <w:p w:rsidR="00792633" w:rsidRDefault="0041646C">
            <w:pPr>
              <w:pStyle w:val="TableParagraph"/>
              <w:spacing w:line="252" w:lineRule="exact"/>
              <w:ind w:left="101" w:right="94"/>
              <w:jc w:val="center"/>
            </w:pPr>
            <w:r>
              <w:rPr>
                <w:color w:val="404040"/>
              </w:rPr>
              <w:t>обновленной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ООП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ДО</w:t>
            </w:r>
          </w:p>
        </w:tc>
      </w:tr>
      <w:tr w:rsidR="00792633">
        <w:trPr>
          <w:trHeight w:val="1264"/>
        </w:trPr>
        <w:tc>
          <w:tcPr>
            <w:tcW w:w="562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spacing w:before="10"/>
              <w:rPr>
                <w:sz w:val="19"/>
              </w:rPr>
            </w:pPr>
          </w:p>
          <w:p w:rsidR="00792633" w:rsidRDefault="0041646C">
            <w:pPr>
              <w:pStyle w:val="TableParagraph"/>
              <w:ind w:left="9"/>
              <w:jc w:val="center"/>
            </w:pPr>
            <w:r>
              <w:rPr>
                <w:color w:val="404040"/>
              </w:rPr>
              <w:t>7</w:t>
            </w:r>
          </w:p>
        </w:tc>
        <w:tc>
          <w:tcPr>
            <w:tcW w:w="4511" w:type="dxa"/>
          </w:tcPr>
          <w:p w:rsidR="00792633" w:rsidRDefault="00792633">
            <w:pPr>
              <w:pStyle w:val="TableParagraph"/>
              <w:spacing w:before="9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107" w:right="765"/>
            </w:pPr>
            <w:r>
              <w:rPr>
                <w:color w:val="404040"/>
              </w:rPr>
              <w:t>Обсуждение</w:t>
            </w:r>
            <w:r>
              <w:rPr>
                <w:color w:val="404040"/>
                <w:spacing w:val="-2"/>
              </w:rPr>
              <w:t xml:space="preserve"> </w:t>
            </w:r>
            <w:proofErr w:type="gramStart"/>
            <w:r>
              <w:rPr>
                <w:color w:val="404040"/>
              </w:rPr>
              <w:t>обновленной</w:t>
            </w:r>
            <w:proofErr w:type="gramEnd"/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ООП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ДО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на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педсовете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ДОО</w:t>
            </w:r>
          </w:p>
        </w:tc>
        <w:tc>
          <w:tcPr>
            <w:tcW w:w="1133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spacing w:before="10"/>
              <w:rPr>
                <w:sz w:val="19"/>
              </w:rPr>
            </w:pPr>
          </w:p>
          <w:p w:rsidR="00792633" w:rsidRDefault="0041646C">
            <w:pPr>
              <w:pStyle w:val="TableParagraph"/>
              <w:ind w:left="161" w:right="159"/>
              <w:jc w:val="center"/>
            </w:pPr>
            <w:r>
              <w:rPr>
                <w:color w:val="404040"/>
              </w:rPr>
              <w:t>Август</w:t>
            </w:r>
          </w:p>
        </w:tc>
        <w:tc>
          <w:tcPr>
            <w:tcW w:w="1844" w:type="dxa"/>
          </w:tcPr>
          <w:p w:rsidR="00792633" w:rsidRDefault="00792633">
            <w:pPr>
              <w:pStyle w:val="TableParagraph"/>
              <w:spacing w:before="9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178" w:right="143" w:hanging="12"/>
            </w:pPr>
            <w:r>
              <w:rPr>
                <w:color w:val="404040"/>
              </w:rPr>
              <w:t>Рабочая группа,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коллектив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ДОО</w:t>
            </w:r>
          </w:p>
        </w:tc>
        <w:tc>
          <w:tcPr>
            <w:tcW w:w="1700" w:type="dxa"/>
          </w:tcPr>
          <w:p w:rsidR="00792633" w:rsidRDefault="0041646C">
            <w:pPr>
              <w:pStyle w:val="TableParagraph"/>
              <w:ind w:left="132" w:right="128" w:firstLine="1"/>
              <w:jc w:val="center"/>
            </w:pPr>
            <w:r>
              <w:rPr>
                <w:color w:val="404040"/>
              </w:rPr>
              <w:t>Протокол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педсовета,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решение о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принятии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</w:rPr>
              <w:t>ООП</w:t>
            </w:r>
          </w:p>
          <w:p w:rsidR="00792633" w:rsidRDefault="0041646C">
            <w:pPr>
              <w:pStyle w:val="TableParagraph"/>
              <w:spacing w:line="234" w:lineRule="exact"/>
              <w:ind w:left="100" w:right="95"/>
              <w:jc w:val="center"/>
            </w:pPr>
            <w:r>
              <w:rPr>
                <w:color w:val="404040"/>
              </w:rPr>
              <w:t>ДО</w:t>
            </w:r>
          </w:p>
        </w:tc>
      </w:tr>
      <w:tr w:rsidR="00792633">
        <w:trPr>
          <w:trHeight w:val="1012"/>
        </w:trPr>
        <w:tc>
          <w:tcPr>
            <w:tcW w:w="562" w:type="dxa"/>
          </w:tcPr>
          <w:p w:rsidR="00792633" w:rsidRDefault="00792633">
            <w:pPr>
              <w:pStyle w:val="TableParagraph"/>
              <w:spacing w:before="9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9"/>
              <w:jc w:val="center"/>
            </w:pPr>
            <w:r>
              <w:rPr>
                <w:color w:val="404040"/>
              </w:rPr>
              <w:t>8</w:t>
            </w:r>
          </w:p>
        </w:tc>
        <w:tc>
          <w:tcPr>
            <w:tcW w:w="4511" w:type="dxa"/>
          </w:tcPr>
          <w:p w:rsidR="00792633" w:rsidRDefault="00792633">
            <w:pPr>
              <w:pStyle w:val="TableParagraph"/>
              <w:spacing w:before="9"/>
              <w:rPr>
                <w:sz w:val="32"/>
              </w:rPr>
            </w:pPr>
          </w:p>
          <w:p w:rsidR="00792633" w:rsidRDefault="0041646C">
            <w:pPr>
              <w:pStyle w:val="TableParagraph"/>
              <w:ind w:right="959"/>
              <w:jc w:val="right"/>
            </w:pPr>
            <w:r>
              <w:rPr>
                <w:color w:val="404040"/>
              </w:rPr>
              <w:t>Утверждение</w:t>
            </w:r>
            <w:r>
              <w:rPr>
                <w:color w:val="404040"/>
                <w:spacing w:val="-3"/>
              </w:rPr>
              <w:t xml:space="preserve"> </w:t>
            </w:r>
            <w:proofErr w:type="gramStart"/>
            <w:r>
              <w:rPr>
                <w:color w:val="404040"/>
              </w:rPr>
              <w:t>обновленной</w:t>
            </w:r>
            <w:proofErr w:type="gramEnd"/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ООП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ДО</w:t>
            </w:r>
          </w:p>
        </w:tc>
        <w:tc>
          <w:tcPr>
            <w:tcW w:w="1133" w:type="dxa"/>
          </w:tcPr>
          <w:p w:rsidR="00702A44" w:rsidRDefault="00702A44" w:rsidP="00702A44">
            <w:pPr>
              <w:pStyle w:val="TableParagraph"/>
              <w:ind w:left="121" w:right="116" w:hanging="4"/>
              <w:rPr>
                <w:color w:val="404040"/>
              </w:rPr>
            </w:pPr>
          </w:p>
          <w:p w:rsidR="00792633" w:rsidRDefault="00702A44" w:rsidP="00702A44">
            <w:pPr>
              <w:pStyle w:val="TableParagraph"/>
              <w:ind w:left="121" w:right="116" w:hanging="4"/>
            </w:pPr>
            <w:r>
              <w:rPr>
                <w:color w:val="404040"/>
              </w:rPr>
              <w:t>31.08.23г</w:t>
            </w:r>
          </w:p>
        </w:tc>
        <w:tc>
          <w:tcPr>
            <w:tcW w:w="1844" w:type="dxa"/>
          </w:tcPr>
          <w:p w:rsidR="00792633" w:rsidRDefault="00792633">
            <w:pPr>
              <w:pStyle w:val="TableParagraph"/>
              <w:spacing w:before="9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137" w:right="128"/>
              <w:jc w:val="center"/>
            </w:pPr>
            <w:r>
              <w:rPr>
                <w:color w:val="404040"/>
              </w:rPr>
              <w:t>Заведующий</w:t>
            </w:r>
          </w:p>
        </w:tc>
        <w:tc>
          <w:tcPr>
            <w:tcW w:w="1700" w:type="dxa"/>
          </w:tcPr>
          <w:p w:rsidR="00792633" w:rsidRDefault="0041646C">
            <w:pPr>
              <w:pStyle w:val="TableParagraph"/>
              <w:spacing w:before="125"/>
              <w:ind w:left="101" w:right="94"/>
              <w:jc w:val="center"/>
            </w:pPr>
            <w:r>
              <w:rPr>
                <w:color w:val="404040"/>
              </w:rPr>
              <w:t>Обновленная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ООП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ДО</w:t>
            </w:r>
          </w:p>
          <w:p w:rsidR="00792633" w:rsidRDefault="0041646C">
            <w:pPr>
              <w:pStyle w:val="TableParagraph"/>
              <w:spacing w:line="251" w:lineRule="exact"/>
              <w:ind w:left="98" w:right="95"/>
              <w:jc w:val="center"/>
            </w:pPr>
            <w:r>
              <w:rPr>
                <w:color w:val="404040"/>
              </w:rPr>
              <w:t>утверждена</w:t>
            </w:r>
          </w:p>
        </w:tc>
      </w:tr>
      <w:tr w:rsidR="00792633">
        <w:trPr>
          <w:trHeight w:val="491"/>
        </w:trPr>
        <w:tc>
          <w:tcPr>
            <w:tcW w:w="9750" w:type="dxa"/>
            <w:gridSpan w:val="5"/>
          </w:tcPr>
          <w:p w:rsidR="00792633" w:rsidRDefault="0041646C">
            <w:pPr>
              <w:pStyle w:val="TableParagraph"/>
              <w:spacing w:before="121"/>
              <w:ind w:left="3216"/>
            </w:pPr>
            <w:r>
              <w:rPr>
                <w:b/>
                <w:color w:val="404040"/>
              </w:rPr>
              <w:t>2.</w:t>
            </w:r>
            <w:r>
              <w:rPr>
                <w:b/>
                <w:color w:val="404040"/>
                <w:spacing w:val="74"/>
              </w:rPr>
              <w:t xml:space="preserve"> </w:t>
            </w:r>
            <w:r>
              <w:rPr>
                <w:color w:val="404040"/>
              </w:rPr>
              <w:t>Нормативно-правовое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обеспечение</w:t>
            </w:r>
          </w:p>
        </w:tc>
      </w:tr>
      <w:tr w:rsidR="00792633">
        <w:trPr>
          <w:trHeight w:val="1267"/>
        </w:trPr>
        <w:tc>
          <w:tcPr>
            <w:tcW w:w="562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spacing w:before="10"/>
              <w:rPr>
                <w:sz w:val="19"/>
              </w:rPr>
            </w:pPr>
          </w:p>
          <w:p w:rsidR="00792633" w:rsidRDefault="0041646C">
            <w:pPr>
              <w:pStyle w:val="TableParagraph"/>
              <w:ind w:left="9"/>
              <w:jc w:val="center"/>
            </w:pPr>
            <w:r>
              <w:rPr>
                <w:color w:val="404040"/>
              </w:rPr>
              <w:t>9</w:t>
            </w:r>
          </w:p>
        </w:tc>
        <w:tc>
          <w:tcPr>
            <w:tcW w:w="4511" w:type="dxa"/>
          </w:tcPr>
          <w:p w:rsidR="00792633" w:rsidRDefault="00792633">
            <w:pPr>
              <w:pStyle w:val="TableParagraph"/>
            </w:pPr>
          </w:p>
          <w:p w:rsidR="00792633" w:rsidRDefault="0041646C">
            <w:pPr>
              <w:pStyle w:val="TableParagraph"/>
              <w:ind w:left="107" w:right="337"/>
            </w:pPr>
            <w:r>
              <w:rPr>
                <w:color w:val="404040"/>
              </w:rPr>
              <w:t>Разработка локальных актов ДОО по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 xml:space="preserve">приведению ООП </w:t>
            </w:r>
            <w:proofErr w:type="gramStart"/>
            <w:r>
              <w:rPr>
                <w:color w:val="404040"/>
              </w:rPr>
              <w:t>ДО</w:t>
            </w:r>
            <w:proofErr w:type="gramEnd"/>
            <w:r>
              <w:rPr>
                <w:color w:val="404040"/>
              </w:rPr>
              <w:t xml:space="preserve"> в соответствие ФОП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ДО</w:t>
            </w:r>
          </w:p>
        </w:tc>
        <w:tc>
          <w:tcPr>
            <w:tcW w:w="1133" w:type="dxa"/>
          </w:tcPr>
          <w:p w:rsidR="00792633" w:rsidRDefault="00792633">
            <w:pPr>
              <w:pStyle w:val="TableParagraph"/>
              <w:spacing w:before="10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181" w:right="160" w:firstLine="7"/>
            </w:pPr>
            <w:r>
              <w:rPr>
                <w:color w:val="404040"/>
              </w:rPr>
              <w:t>февраль</w:t>
            </w:r>
          </w:p>
        </w:tc>
        <w:tc>
          <w:tcPr>
            <w:tcW w:w="1844" w:type="dxa"/>
          </w:tcPr>
          <w:p w:rsidR="00792633" w:rsidRDefault="00792633">
            <w:pPr>
              <w:pStyle w:val="TableParagraph"/>
            </w:pPr>
          </w:p>
          <w:p w:rsidR="00792633" w:rsidRDefault="0041646C" w:rsidP="00702A44">
            <w:pPr>
              <w:pStyle w:val="TableParagraph"/>
              <w:ind w:left="301" w:right="169" w:hanging="106"/>
            </w:pPr>
            <w:r>
              <w:rPr>
                <w:color w:val="404040"/>
              </w:rPr>
              <w:t>Рабочая группа</w:t>
            </w:r>
            <w:r>
              <w:rPr>
                <w:color w:val="404040"/>
                <w:spacing w:val="-52"/>
              </w:rPr>
              <w:t xml:space="preserve"> </w:t>
            </w:r>
            <w:proofErr w:type="spellStart"/>
            <w:r>
              <w:rPr>
                <w:color w:val="404040"/>
              </w:rPr>
              <w:t>Ответственн</w:t>
            </w:r>
            <w:proofErr w:type="spellEnd"/>
            <w:r>
              <w:rPr>
                <w:color w:val="404040"/>
              </w:rPr>
              <w:t>.</w:t>
            </w:r>
            <w:r>
              <w:rPr>
                <w:color w:val="404040"/>
                <w:spacing w:val="1"/>
              </w:rPr>
              <w:t xml:space="preserve"> </w:t>
            </w:r>
            <w:r w:rsidR="00702A44">
              <w:rPr>
                <w:color w:val="404040"/>
              </w:rPr>
              <w:t>Вампилова С.М.</w:t>
            </w:r>
          </w:p>
        </w:tc>
        <w:tc>
          <w:tcPr>
            <w:tcW w:w="1700" w:type="dxa"/>
          </w:tcPr>
          <w:p w:rsidR="00792633" w:rsidRDefault="0041646C">
            <w:pPr>
              <w:pStyle w:val="TableParagraph"/>
              <w:ind w:left="100" w:right="95"/>
              <w:jc w:val="center"/>
            </w:pPr>
            <w:r>
              <w:rPr>
                <w:color w:val="404040"/>
              </w:rPr>
              <w:t>Утверждены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локальные</w:t>
            </w:r>
          </w:p>
          <w:p w:rsidR="00792633" w:rsidRDefault="0041646C">
            <w:pPr>
              <w:pStyle w:val="TableParagraph"/>
              <w:ind w:left="98" w:right="95"/>
              <w:jc w:val="center"/>
            </w:pPr>
            <w:proofErr w:type="gramStart"/>
            <w:r>
              <w:rPr>
                <w:color w:val="404040"/>
              </w:rPr>
              <w:t>акты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(приказ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о</w:t>
            </w:r>
            <w:proofErr w:type="gramEnd"/>
          </w:p>
          <w:p w:rsidR="00792633" w:rsidRDefault="0041646C">
            <w:pPr>
              <w:pStyle w:val="TableParagraph"/>
              <w:spacing w:line="252" w:lineRule="exact"/>
              <w:ind w:left="100" w:right="95"/>
              <w:jc w:val="center"/>
            </w:pPr>
            <w:r>
              <w:rPr>
                <w:color w:val="404040"/>
              </w:rPr>
              <w:t>создании</w:t>
            </w:r>
            <w:r>
              <w:rPr>
                <w:color w:val="404040"/>
                <w:spacing w:val="-52"/>
              </w:rPr>
              <w:t xml:space="preserve"> </w:t>
            </w:r>
            <w:proofErr w:type="gramStart"/>
            <w:r>
              <w:rPr>
                <w:color w:val="404040"/>
              </w:rPr>
              <w:t>рабочей</w:t>
            </w:r>
            <w:proofErr w:type="gramEnd"/>
          </w:p>
        </w:tc>
      </w:tr>
    </w:tbl>
    <w:p w:rsidR="00792633" w:rsidRDefault="00792633">
      <w:pPr>
        <w:spacing w:line="252" w:lineRule="exact"/>
        <w:jc w:val="center"/>
        <w:sectPr w:rsidR="00792633">
          <w:pgSz w:w="11910" w:h="16840"/>
          <w:pgMar w:top="104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11"/>
        <w:gridCol w:w="1133"/>
        <w:gridCol w:w="1844"/>
        <w:gridCol w:w="1700"/>
      </w:tblGrid>
      <w:tr w:rsidR="00792633" w:rsidTr="00702A44">
        <w:trPr>
          <w:trHeight w:val="1125"/>
        </w:trPr>
        <w:tc>
          <w:tcPr>
            <w:tcW w:w="562" w:type="dxa"/>
          </w:tcPr>
          <w:p w:rsidR="00792633" w:rsidRDefault="00792633">
            <w:pPr>
              <w:pStyle w:val="TableParagraph"/>
            </w:pPr>
          </w:p>
        </w:tc>
        <w:tc>
          <w:tcPr>
            <w:tcW w:w="4511" w:type="dxa"/>
          </w:tcPr>
          <w:p w:rsidR="00792633" w:rsidRDefault="00792633">
            <w:pPr>
              <w:pStyle w:val="TableParagraph"/>
            </w:pPr>
          </w:p>
        </w:tc>
        <w:tc>
          <w:tcPr>
            <w:tcW w:w="1133" w:type="dxa"/>
          </w:tcPr>
          <w:p w:rsidR="00792633" w:rsidRDefault="00792633">
            <w:pPr>
              <w:pStyle w:val="TableParagraph"/>
            </w:pPr>
          </w:p>
        </w:tc>
        <w:tc>
          <w:tcPr>
            <w:tcW w:w="1844" w:type="dxa"/>
          </w:tcPr>
          <w:p w:rsidR="00792633" w:rsidRDefault="00792633">
            <w:pPr>
              <w:pStyle w:val="TableParagraph"/>
            </w:pPr>
          </w:p>
        </w:tc>
        <w:tc>
          <w:tcPr>
            <w:tcW w:w="1700" w:type="dxa"/>
          </w:tcPr>
          <w:p w:rsidR="00792633" w:rsidRDefault="0041646C">
            <w:pPr>
              <w:pStyle w:val="TableParagraph"/>
              <w:ind w:left="219" w:right="212" w:hanging="2"/>
              <w:jc w:val="center"/>
            </w:pPr>
            <w:r>
              <w:rPr>
                <w:color w:val="404040"/>
              </w:rPr>
              <w:t>группы,</w:t>
            </w:r>
            <w:r>
              <w:rPr>
                <w:color w:val="404040"/>
                <w:spacing w:val="1"/>
              </w:rPr>
              <w:t xml:space="preserve"> </w:t>
            </w:r>
          </w:p>
          <w:p w:rsidR="00792633" w:rsidRDefault="0041646C">
            <w:pPr>
              <w:pStyle w:val="TableParagraph"/>
              <w:ind w:left="100" w:right="95"/>
              <w:jc w:val="center"/>
            </w:pPr>
            <w:r>
              <w:rPr>
                <w:color w:val="404040"/>
              </w:rPr>
              <w:t>дорожная карта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перехода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ДОО</w:t>
            </w:r>
          </w:p>
          <w:p w:rsidR="00792633" w:rsidRDefault="0041646C">
            <w:pPr>
              <w:pStyle w:val="TableParagraph"/>
              <w:spacing w:line="239" w:lineRule="exact"/>
              <w:ind w:left="98" w:right="95"/>
              <w:jc w:val="center"/>
            </w:pPr>
            <w:r>
              <w:rPr>
                <w:color w:val="404040"/>
              </w:rPr>
              <w:t>на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ФОП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ДО)</w:t>
            </w:r>
          </w:p>
        </w:tc>
      </w:tr>
      <w:tr w:rsidR="00792633">
        <w:trPr>
          <w:trHeight w:val="1008"/>
        </w:trPr>
        <w:tc>
          <w:tcPr>
            <w:tcW w:w="562" w:type="dxa"/>
          </w:tcPr>
          <w:p w:rsidR="00792633" w:rsidRDefault="00792633">
            <w:pPr>
              <w:pStyle w:val="TableParagraph"/>
              <w:spacing w:before="2"/>
              <w:rPr>
                <w:sz w:val="32"/>
              </w:rPr>
            </w:pPr>
          </w:p>
          <w:p w:rsidR="00792633" w:rsidRDefault="00702A44">
            <w:pPr>
              <w:pStyle w:val="TableParagraph"/>
              <w:ind w:left="150" w:right="141"/>
              <w:jc w:val="center"/>
            </w:pPr>
            <w:r>
              <w:rPr>
                <w:color w:val="404040"/>
              </w:rPr>
              <w:t>10</w:t>
            </w:r>
          </w:p>
        </w:tc>
        <w:tc>
          <w:tcPr>
            <w:tcW w:w="4511" w:type="dxa"/>
          </w:tcPr>
          <w:p w:rsidR="00792633" w:rsidRDefault="0041646C">
            <w:pPr>
              <w:pStyle w:val="TableParagraph"/>
              <w:ind w:left="107" w:right="667"/>
              <w:jc w:val="both"/>
            </w:pPr>
            <w:proofErr w:type="gramStart"/>
            <w:r>
              <w:rPr>
                <w:color w:val="404040"/>
              </w:rPr>
              <w:t>Изучение пакета нормативно-правовых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документов по приведению ООП ДО в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соответствие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с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ФОП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ДО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(федеральный,</w:t>
            </w:r>
            <w:proofErr w:type="gramEnd"/>
          </w:p>
          <w:p w:rsidR="00792633" w:rsidRDefault="0041646C">
            <w:pPr>
              <w:pStyle w:val="TableParagraph"/>
              <w:spacing w:line="239" w:lineRule="exact"/>
              <w:ind w:left="107"/>
              <w:jc w:val="both"/>
            </w:pPr>
            <w:r>
              <w:rPr>
                <w:color w:val="404040"/>
              </w:rPr>
              <w:t>региональный,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муниципальный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уровень)</w:t>
            </w:r>
          </w:p>
        </w:tc>
        <w:tc>
          <w:tcPr>
            <w:tcW w:w="1133" w:type="dxa"/>
          </w:tcPr>
          <w:p w:rsidR="00792633" w:rsidRDefault="00792633">
            <w:pPr>
              <w:pStyle w:val="TableParagraph"/>
              <w:spacing w:before="1"/>
              <w:rPr>
                <w:sz w:val="21"/>
              </w:rPr>
            </w:pPr>
          </w:p>
          <w:p w:rsidR="00792633" w:rsidRDefault="0041646C">
            <w:pPr>
              <w:pStyle w:val="TableParagraph"/>
              <w:ind w:left="181" w:right="160" w:firstLine="7"/>
            </w:pPr>
            <w:r>
              <w:rPr>
                <w:color w:val="404040"/>
              </w:rPr>
              <w:t>февраль</w:t>
            </w:r>
          </w:p>
        </w:tc>
        <w:tc>
          <w:tcPr>
            <w:tcW w:w="1844" w:type="dxa"/>
          </w:tcPr>
          <w:p w:rsidR="00792633" w:rsidRDefault="00792633">
            <w:pPr>
              <w:pStyle w:val="TableParagraph"/>
              <w:spacing w:before="1"/>
              <w:rPr>
                <w:sz w:val="21"/>
              </w:rPr>
            </w:pPr>
          </w:p>
          <w:p w:rsidR="00792633" w:rsidRDefault="0041646C">
            <w:pPr>
              <w:pStyle w:val="TableParagraph"/>
              <w:ind w:left="241" w:right="143" w:hanging="75"/>
            </w:pPr>
            <w:r>
              <w:rPr>
                <w:color w:val="404040"/>
              </w:rPr>
              <w:t>Рабочая группа,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педагоги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ДОО</w:t>
            </w:r>
          </w:p>
        </w:tc>
        <w:tc>
          <w:tcPr>
            <w:tcW w:w="1700" w:type="dxa"/>
          </w:tcPr>
          <w:p w:rsidR="00792633" w:rsidRDefault="0041646C">
            <w:pPr>
              <w:pStyle w:val="TableParagraph"/>
              <w:spacing w:before="116"/>
              <w:ind w:left="113" w:right="106" w:hanging="4"/>
              <w:jc w:val="center"/>
            </w:pPr>
            <w:r>
              <w:rPr>
                <w:color w:val="404040"/>
              </w:rPr>
              <w:t>Листы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ознакомления с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документами</w:t>
            </w:r>
          </w:p>
        </w:tc>
      </w:tr>
      <w:tr w:rsidR="00792633">
        <w:trPr>
          <w:trHeight w:val="2784"/>
        </w:trPr>
        <w:tc>
          <w:tcPr>
            <w:tcW w:w="562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41646C">
            <w:pPr>
              <w:pStyle w:val="TableParagraph"/>
              <w:spacing w:before="156"/>
              <w:ind w:left="150" w:right="141"/>
              <w:jc w:val="center"/>
            </w:pPr>
            <w:r>
              <w:rPr>
                <w:color w:val="404040"/>
              </w:rPr>
              <w:t>12</w:t>
            </w:r>
          </w:p>
        </w:tc>
        <w:tc>
          <w:tcPr>
            <w:tcW w:w="4511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41646C">
            <w:pPr>
              <w:pStyle w:val="TableParagraph"/>
              <w:spacing w:before="177"/>
              <w:ind w:left="107" w:right="314"/>
            </w:pPr>
            <w:r>
              <w:rPr>
                <w:color w:val="404040"/>
              </w:rPr>
              <w:t>Экспертиза действующих локальных актов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ДОО, внесение изменений, актуализация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(при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необходимости)</w:t>
            </w:r>
          </w:p>
        </w:tc>
        <w:tc>
          <w:tcPr>
            <w:tcW w:w="1133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41646C">
            <w:pPr>
              <w:pStyle w:val="TableParagraph"/>
              <w:spacing w:before="156"/>
              <w:ind w:left="161" w:right="159"/>
              <w:jc w:val="center"/>
            </w:pPr>
            <w:r>
              <w:rPr>
                <w:color w:val="404040"/>
              </w:rPr>
              <w:t>февраль</w:t>
            </w:r>
          </w:p>
        </w:tc>
        <w:tc>
          <w:tcPr>
            <w:tcW w:w="1844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41646C" w:rsidP="00702A44">
            <w:pPr>
              <w:pStyle w:val="TableParagraph"/>
              <w:spacing w:before="177"/>
              <w:ind w:left="128" w:right="120" w:hanging="3"/>
              <w:jc w:val="center"/>
            </w:pPr>
            <w:r>
              <w:rPr>
                <w:color w:val="404040"/>
              </w:rPr>
              <w:t>Рабочая группа</w:t>
            </w:r>
            <w:proofErr w:type="gramStart"/>
            <w:r>
              <w:rPr>
                <w:color w:val="404040"/>
                <w:spacing w:val="1"/>
              </w:rPr>
              <w:t xml:space="preserve"> </w:t>
            </w:r>
            <w:r w:rsidR="00702A44">
              <w:rPr>
                <w:color w:val="404040"/>
              </w:rPr>
              <w:t>О</w:t>
            </w:r>
            <w:proofErr w:type="gramEnd"/>
            <w:r w:rsidR="00702A44">
              <w:rPr>
                <w:color w:val="404040"/>
              </w:rPr>
              <w:t xml:space="preserve">тв. </w:t>
            </w:r>
            <w:proofErr w:type="spellStart"/>
            <w:r w:rsidR="00702A44">
              <w:rPr>
                <w:color w:val="404040"/>
              </w:rPr>
              <w:t>Мункуева</w:t>
            </w:r>
            <w:proofErr w:type="spellEnd"/>
            <w:r w:rsidR="00702A44">
              <w:rPr>
                <w:color w:val="404040"/>
              </w:rPr>
              <w:t xml:space="preserve"> Ю.А.</w:t>
            </w:r>
          </w:p>
        </w:tc>
        <w:tc>
          <w:tcPr>
            <w:tcW w:w="1700" w:type="dxa"/>
          </w:tcPr>
          <w:p w:rsidR="00702A44" w:rsidRDefault="00702A44" w:rsidP="00702A44">
            <w:pPr>
              <w:pStyle w:val="TableParagraph"/>
              <w:ind w:left="202" w:right="198" w:firstLine="1"/>
              <w:jc w:val="center"/>
            </w:pPr>
            <w:r>
              <w:rPr>
                <w:color w:val="404040"/>
              </w:rPr>
              <w:t>Устав, локальные документы</w:t>
            </w:r>
          </w:p>
          <w:p w:rsidR="00792633" w:rsidRDefault="00792633">
            <w:pPr>
              <w:pStyle w:val="TableParagraph"/>
              <w:spacing w:line="239" w:lineRule="exact"/>
              <w:ind w:left="100" w:right="95"/>
              <w:jc w:val="center"/>
            </w:pPr>
          </w:p>
        </w:tc>
      </w:tr>
      <w:tr w:rsidR="00792633">
        <w:trPr>
          <w:trHeight w:val="253"/>
        </w:trPr>
        <w:tc>
          <w:tcPr>
            <w:tcW w:w="9750" w:type="dxa"/>
            <w:gridSpan w:val="5"/>
          </w:tcPr>
          <w:p w:rsidR="00792633" w:rsidRDefault="0041646C">
            <w:pPr>
              <w:pStyle w:val="TableParagraph"/>
              <w:spacing w:line="234" w:lineRule="exact"/>
              <w:ind w:left="3813"/>
            </w:pPr>
            <w:r>
              <w:rPr>
                <w:b/>
                <w:color w:val="404040"/>
              </w:rPr>
              <w:t>3.</w:t>
            </w:r>
            <w:r>
              <w:rPr>
                <w:b/>
                <w:color w:val="404040"/>
                <w:spacing w:val="85"/>
              </w:rPr>
              <w:t xml:space="preserve"> </w:t>
            </w:r>
            <w:r>
              <w:rPr>
                <w:color w:val="404040"/>
              </w:rPr>
              <w:t>Кадровое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обеспечение</w:t>
            </w:r>
          </w:p>
        </w:tc>
      </w:tr>
      <w:tr w:rsidR="00792633">
        <w:trPr>
          <w:trHeight w:val="1010"/>
        </w:trPr>
        <w:tc>
          <w:tcPr>
            <w:tcW w:w="562" w:type="dxa"/>
          </w:tcPr>
          <w:p w:rsidR="00792633" w:rsidRDefault="00792633">
            <w:pPr>
              <w:pStyle w:val="TableParagraph"/>
              <w:spacing w:before="4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150" w:right="141"/>
              <w:jc w:val="center"/>
            </w:pPr>
            <w:r>
              <w:rPr>
                <w:color w:val="404040"/>
              </w:rPr>
              <w:t>13</w:t>
            </w:r>
          </w:p>
        </w:tc>
        <w:tc>
          <w:tcPr>
            <w:tcW w:w="4511" w:type="dxa"/>
          </w:tcPr>
          <w:p w:rsidR="00792633" w:rsidRDefault="0041646C">
            <w:pPr>
              <w:pStyle w:val="TableParagraph"/>
              <w:spacing w:before="117"/>
              <w:ind w:left="107" w:right="467"/>
              <w:jc w:val="both"/>
            </w:pPr>
            <w:r>
              <w:rPr>
                <w:color w:val="404040"/>
              </w:rPr>
              <w:t>Проведение анализа укомплектованности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штата для обеспечения реализации ФОП.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Выявление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кадровых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дефицитов.</w:t>
            </w:r>
          </w:p>
        </w:tc>
        <w:tc>
          <w:tcPr>
            <w:tcW w:w="1133" w:type="dxa"/>
          </w:tcPr>
          <w:p w:rsidR="00792633" w:rsidRDefault="00792633">
            <w:pPr>
              <w:pStyle w:val="TableParagraph"/>
              <w:spacing w:before="3"/>
              <w:rPr>
                <w:sz w:val="21"/>
              </w:rPr>
            </w:pPr>
          </w:p>
          <w:p w:rsidR="00792633" w:rsidRDefault="0041646C">
            <w:pPr>
              <w:pStyle w:val="TableParagraph"/>
              <w:ind w:left="385" w:right="256" w:hanging="111"/>
            </w:pPr>
            <w:r>
              <w:rPr>
                <w:color w:val="404040"/>
              </w:rPr>
              <w:t>Мар</w:t>
            </w:r>
            <w:proofErr w:type="gramStart"/>
            <w:r>
              <w:rPr>
                <w:color w:val="404040"/>
              </w:rPr>
              <w:t>т-</w:t>
            </w:r>
            <w:proofErr w:type="gramEnd"/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май</w:t>
            </w:r>
          </w:p>
        </w:tc>
        <w:tc>
          <w:tcPr>
            <w:tcW w:w="1844" w:type="dxa"/>
          </w:tcPr>
          <w:p w:rsidR="00792633" w:rsidRDefault="00792633">
            <w:pPr>
              <w:pStyle w:val="TableParagraph"/>
              <w:spacing w:before="4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137" w:right="128"/>
              <w:jc w:val="center"/>
            </w:pPr>
            <w:r>
              <w:rPr>
                <w:color w:val="404040"/>
              </w:rPr>
              <w:t>Заведующий</w:t>
            </w:r>
          </w:p>
        </w:tc>
        <w:tc>
          <w:tcPr>
            <w:tcW w:w="1700" w:type="dxa"/>
          </w:tcPr>
          <w:p w:rsidR="00702A44" w:rsidRDefault="00702A44" w:rsidP="00702A44">
            <w:pPr>
              <w:pStyle w:val="TableParagraph"/>
              <w:ind w:left="100" w:right="95"/>
              <w:jc w:val="center"/>
            </w:pPr>
            <w:r>
              <w:rPr>
                <w:color w:val="404040"/>
              </w:rPr>
              <w:t>П</w:t>
            </w:r>
            <w:r w:rsidR="0041646C">
              <w:rPr>
                <w:color w:val="404040"/>
              </w:rPr>
              <w:t>лан работы</w:t>
            </w:r>
            <w:r w:rsidR="0041646C">
              <w:rPr>
                <w:color w:val="404040"/>
                <w:spacing w:val="-52"/>
              </w:rPr>
              <w:t xml:space="preserve"> </w:t>
            </w:r>
          </w:p>
          <w:p w:rsidR="00792633" w:rsidRDefault="00792633">
            <w:pPr>
              <w:pStyle w:val="TableParagraph"/>
              <w:spacing w:line="252" w:lineRule="exact"/>
              <w:ind w:left="101" w:right="93"/>
              <w:jc w:val="center"/>
            </w:pPr>
          </w:p>
        </w:tc>
      </w:tr>
      <w:tr w:rsidR="00792633">
        <w:trPr>
          <w:trHeight w:val="1012"/>
        </w:trPr>
        <w:tc>
          <w:tcPr>
            <w:tcW w:w="562" w:type="dxa"/>
          </w:tcPr>
          <w:p w:rsidR="00792633" w:rsidRDefault="00792633">
            <w:pPr>
              <w:pStyle w:val="TableParagraph"/>
              <w:spacing w:before="6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150" w:right="141"/>
              <w:jc w:val="center"/>
            </w:pPr>
            <w:r>
              <w:rPr>
                <w:color w:val="404040"/>
              </w:rPr>
              <w:t>14</w:t>
            </w:r>
          </w:p>
        </w:tc>
        <w:tc>
          <w:tcPr>
            <w:tcW w:w="4511" w:type="dxa"/>
          </w:tcPr>
          <w:p w:rsidR="00792633" w:rsidRDefault="0041646C">
            <w:pPr>
              <w:pStyle w:val="TableParagraph"/>
              <w:ind w:left="107" w:right="808"/>
            </w:pPr>
            <w:r>
              <w:rPr>
                <w:color w:val="404040"/>
              </w:rPr>
              <w:t>Проведение анализа образовательных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потребностей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и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профессиональных</w:t>
            </w:r>
          </w:p>
          <w:p w:rsidR="00792633" w:rsidRDefault="0041646C">
            <w:pPr>
              <w:pStyle w:val="TableParagraph"/>
              <w:spacing w:line="254" w:lineRule="exact"/>
              <w:ind w:left="107" w:right="244"/>
            </w:pPr>
            <w:r>
              <w:rPr>
                <w:color w:val="404040"/>
              </w:rPr>
              <w:t>затруднений педагогических работников по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вопросам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перехода на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ФОП</w:t>
            </w:r>
            <w:r>
              <w:rPr>
                <w:color w:val="404040"/>
                <w:spacing w:val="-1"/>
              </w:rPr>
              <w:t xml:space="preserve"> </w:t>
            </w:r>
            <w:proofErr w:type="gramStart"/>
            <w:r>
              <w:rPr>
                <w:color w:val="404040"/>
              </w:rPr>
              <w:t>ДО</w:t>
            </w:r>
            <w:proofErr w:type="gramEnd"/>
          </w:p>
        </w:tc>
        <w:tc>
          <w:tcPr>
            <w:tcW w:w="1133" w:type="dxa"/>
          </w:tcPr>
          <w:p w:rsidR="00792633" w:rsidRDefault="00792633">
            <w:pPr>
              <w:pStyle w:val="TableParagraph"/>
              <w:spacing w:before="5"/>
              <w:rPr>
                <w:sz w:val="21"/>
              </w:rPr>
            </w:pPr>
          </w:p>
          <w:p w:rsidR="00792633" w:rsidRDefault="00702A44">
            <w:pPr>
              <w:pStyle w:val="TableParagraph"/>
              <w:ind w:left="385" w:right="165" w:hanging="197"/>
            </w:pPr>
            <w:r>
              <w:rPr>
                <w:color w:val="404040"/>
              </w:rPr>
              <w:t xml:space="preserve">Февраль - </w:t>
            </w:r>
            <w:r w:rsidR="0041646C">
              <w:rPr>
                <w:color w:val="404040"/>
              </w:rPr>
              <w:t>май</w:t>
            </w:r>
          </w:p>
        </w:tc>
        <w:tc>
          <w:tcPr>
            <w:tcW w:w="1844" w:type="dxa"/>
          </w:tcPr>
          <w:p w:rsidR="00792633" w:rsidRDefault="00792633">
            <w:pPr>
              <w:pStyle w:val="TableParagraph"/>
              <w:spacing w:before="5"/>
              <w:rPr>
                <w:sz w:val="21"/>
              </w:rPr>
            </w:pPr>
          </w:p>
          <w:p w:rsidR="00792633" w:rsidRDefault="0041646C">
            <w:pPr>
              <w:pStyle w:val="TableParagraph"/>
              <w:ind w:left="320" w:right="143" w:hanging="154"/>
            </w:pPr>
            <w:r>
              <w:rPr>
                <w:color w:val="404040"/>
              </w:rPr>
              <w:t>Рабочая группа,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Заведующий</w:t>
            </w:r>
          </w:p>
        </w:tc>
        <w:tc>
          <w:tcPr>
            <w:tcW w:w="1700" w:type="dxa"/>
          </w:tcPr>
          <w:p w:rsidR="00792633" w:rsidRDefault="0041646C">
            <w:pPr>
              <w:pStyle w:val="TableParagraph"/>
              <w:spacing w:before="120"/>
              <w:ind w:left="96" w:right="95"/>
              <w:jc w:val="center"/>
            </w:pPr>
            <w:r>
              <w:rPr>
                <w:color w:val="404040"/>
              </w:rPr>
              <w:t>Перечень</w:t>
            </w:r>
          </w:p>
          <w:p w:rsidR="00792633" w:rsidRDefault="0041646C">
            <w:pPr>
              <w:pStyle w:val="TableParagraph"/>
              <w:spacing w:before="1"/>
              <w:ind w:left="99" w:right="95"/>
              <w:jc w:val="center"/>
            </w:pPr>
            <w:r>
              <w:rPr>
                <w:color w:val="404040"/>
              </w:rPr>
              <w:t>методических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мероприятий</w:t>
            </w:r>
          </w:p>
        </w:tc>
      </w:tr>
      <w:tr w:rsidR="00792633">
        <w:trPr>
          <w:trHeight w:val="492"/>
        </w:trPr>
        <w:tc>
          <w:tcPr>
            <w:tcW w:w="9750" w:type="dxa"/>
            <w:gridSpan w:val="5"/>
          </w:tcPr>
          <w:p w:rsidR="00792633" w:rsidRDefault="0041646C">
            <w:pPr>
              <w:pStyle w:val="TableParagraph"/>
              <w:spacing w:before="113"/>
              <w:ind w:left="3583"/>
            </w:pPr>
            <w:r>
              <w:rPr>
                <w:b/>
                <w:color w:val="404040"/>
              </w:rPr>
              <w:t>4.</w:t>
            </w:r>
            <w:r>
              <w:rPr>
                <w:b/>
                <w:color w:val="404040"/>
                <w:spacing w:val="75"/>
              </w:rPr>
              <w:t xml:space="preserve"> </w:t>
            </w:r>
            <w:r>
              <w:rPr>
                <w:color w:val="404040"/>
              </w:rPr>
              <w:t>Методическое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обеспечение</w:t>
            </w:r>
          </w:p>
        </w:tc>
      </w:tr>
      <w:tr w:rsidR="00792633">
        <w:trPr>
          <w:trHeight w:val="1516"/>
        </w:trPr>
        <w:tc>
          <w:tcPr>
            <w:tcW w:w="562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spacing w:before="3"/>
              <w:rPr>
                <w:sz w:val="30"/>
              </w:rPr>
            </w:pPr>
          </w:p>
          <w:p w:rsidR="00792633" w:rsidRDefault="0041646C">
            <w:pPr>
              <w:pStyle w:val="TableParagraph"/>
              <w:ind w:left="150" w:right="141"/>
              <w:jc w:val="center"/>
            </w:pPr>
            <w:r>
              <w:rPr>
                <w:color w:val="404040"/>
              </w:rPr>
              <w:t>15</w:t>
            </w:r>
          </w:p>
        </w:tc>
        <w:tc>
          <w:tcPr>
            <w:tcW w:w="4511" w:type="dxa"/>
          </w:tcPr>
          <w:p w:rsidR="00792633" w:rsidRDefault="00792633">
            <w:pPr>
              <w:pStyle w:val="TableParagraph"/>
              <w:spacing w:before="4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107" w:right="284"/>
            </w:pPr>
            <w:r>
              <w:rPr>
                <w:color w:val="404040"/>
              </w:rPr>
              <w:t>Проведение цикла педсоветов, семинаров в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ДОО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по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вопросам приведения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ООП</w:t>
            </w:r>
            <w:r>
              <w:rPr>
                <w:color w:val="404040"/>
                <w:spacing w:val="-1"/>
              </w:rPr>
              <w:t xml:space="preserve"> </w:t>
            </w:r>
            <w:proofErr w:type="gramStart"/>
            <w:r>
              <w:rPr>
                <w:color w:val="404040"/>
              </w:rPr>
              <w:t>ДО</w:t>
            </w:r>
            <w:proofErr w:type="gramEnd"/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в</w:t>
            </w:r>
          </w:p>
          <w:p w:rsidR="00792633" w:rsidRDefault="0041646C">
            <w:pPr>
              <w:pStyle w:val="TableParagraph"/>
              <w:spacing w:before="1"/>
              <w:ind w:left="107"/>
            </w:pPr>
            <w:r>
              <w:rPr>
                <w:color w:val="404040"/>
              </w:rPr>
              <w:t>соответствие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с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ФОП</w:t>
            </w:r>
            <w:r>
              <w:rPr>
                <w:color w:val="404040"/>
                <w:spacing w:val="-1"/>
              </w:rPr>
              <w:t xml:space="preserve"> </w:t>
            </w:r>
            <w:proofErr w:type="gramStart"/>
            <w:r>
              <w:rPr>
                <w:color w:val="404040"/>
              </w:rPr>
              <w:t>ДО</w:t>
            </w:r>
            <w:proofErr w:type="gramEnd"/>
          </w:p>
        </w:tc>
        <w:tc>
          <w:tcPr>
            <w:tcW w:w="1133" w:type="dxa"/>
          </w:tcPr>
          <w:p w:rsidR="00792633" w:rsidRDefault="00792633">
            <w:pPr>
              <w:pStyle w:val="TableParagraph"/>
              <w:spacing w:before="4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356" w:right="202" w:hanging="132"/>
            </w:pPr>
            <w:r>
              <w:rPr>
                <w:color w:val="404040"/>
              </w:rPr>
              <w:t>Май</w:t>
            </w:r>
            <w:r w:rsidR="00443C47">
              <w:rPr>
                <w:color w:val="404040"/>
              </w:rPr>
              <w:t>-</w:t>
            </w:r>
          </w:p>
          <w:p w:rsidR="00792633" w:rsidRDefault="0041646C">
            <w:pPr>
              <w:pStyle w:val="TableParagraph"/>
              <w:spacing w:before="1"/>
              <w:ind w:left="265"/>
            </w:pPr>
            <w:r>
              <w:rPr>
                <w:color w:val="404040"/>
              </w:rPr>
              <w:t>август</w:t>
            </w:r>
          </w:p>
        </w:tc>
        <w:tc>
          <w:tcPr>
            <w:tcW w:w="1844" w:type="dxa"/>
          </w:tcPr>
          <w:p w:rsidR="00792633" w:rsidRDefault="00792633">
            <w:pPr>
              <w:pStyle w:val="TableParagraph"/>
              <w:spacing w:before="3"/>
              <w:rPr>
                <w:sz w:val="21"/>
              </w:rPr>
            </w:pPr>
          </w:p>
          <w:p w:rsidR="00792633" w:rsidRDefault="0041646C">
            <w:pPr>
              <w:pStyle w:val="TableParagraph"/>
              <w:spacing w:before="1"/>
              <w:ind w:left="137" w:right="131"/>
              <w:jc w:val="center"/>
            </w:pPr>
            <w:r>
              <w:rPr>
                <w:color w:val="404040"/>
              </w:rPr>
              <w:t>Заведующий, ст.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воспитатель,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руководитель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рабочей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группы</w:t>
            </w:r>
          </w:p>
        </w:tc>
        <w:tc>
          <w:tcPr>
            <w:tcW w:w="1700" w:type="dxa"/>
          </w:tcPr>
          <w:p w:rsidR="00792633" w:rsidRDefault="0041646C">
            <w:pPr>
              <w:pStyle w:val="TableParagraph"/>
              <w:ind w:left="121" w:right="115"/>
              <w:jc w:val="center"/>
            </w:pPr>
            <w:r>
              <w:rPr>
                <w:color w:val="404040"/>
              </w:rPr>
              <w:t>В годовой план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работы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внесены</w:t>
            </w:r>
          </w:p>
          <w:p w:rsidR="00792633" w:rsidRDefault="0041646C">
            <w:pPr>
              <w:pStyle w:val="TableParagraph"/>
              <w:ind w:left="101" w:right="95"/>
              <w:jc w:val="center"/>
            </w:pPr>
            <w:proofErr w:type="spellStart"/>
            <w:r>
              <w:rPr>
                <w:color w:val="404040"/>
              </w:rPr>
              <w:t>соответствующ</w:t>
            </w:r>
            <w:proofErr w:type="spellEnd"/>
          </w:p>
          <w:p w:rsidR="00792633" w:rsidRDefault="0041646C">
            <w:pPr>
              <w:pStyle w:val="TableParagraph"/>
              <w:spacing w:line="252" w:lineRule="exact"/>
              <w:ind w:left="100" w:right="95"/>
              <w:jc w:val="center"/>
            </w:pPr>
            <w:r>
              <w:rPr>
                <w:color w:val="404040"/>
              </w:rPr>
              <w:t>е мероприятия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Протоколы</w:t>
            </w:r>
          </w:p>
        </w:tc>
      </w:tr>
      <w:tr w:rsidR="00792633">
        <w:trPr>
          <w:trHeight w:val="1518"/>
        </w:trPr>
        <w:tc>
          <w:tcPr>
            <w:tcW w:w="562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spacing w:before="5"/>
              <w:rPr>
                <w:sz w:val="30"/>
              </w:rPr>
            </w:pPr>
          </w:p>
          <w:p w:rsidR="00792633" w:rsidRDefault="0041646C">
            <w:pPr>
              <w:pStyle w:val="TableParagraph"/>
              <w:ind w:left="150" w:right="141"/>
              <w:jc w:val="center"/>
            </w:pPr>
            <w:r>
              <w:rPr>
                <w:color w:val="404040"/>
              </w:rPr>
              <w:t>16</w:t>
            </w:r>
          </w:p>
        </w:tc>
        <w:tc>
          <w:tcPr>
            <w:tcW w:w="4511" w:type="dxa"/>
          </w:tcPr>
          <w:p w:rsidR="00792633" w:rsidRDefault="0041646C">
            <w:pPr>
              <w:pStyle w:val="TableParagraph"/>
              <w:spacing w:before="120"/>
              <w:ind w:left="107" w:right="108"/>
            </w:pPr>
            <w:r>
              <w:rPr>
                <w:color w:val="404040"/>
              </w:rPr>
              <w:t xml:space="preserve">Обеспечение  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участия членов рабочей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группы</w:t>
            </w:r>
            <w:r>
              <w:rPr>
                <w:color w:val="404040"/>
                <w:spacing w:val="3"/>
              </w:rPr>
              <w:t xml:space="preserve"> </w:t>
            </w:r>
            <w:r>
              <w:rPr>
                <w:color w:val="404040"/>
              </w:rPr>
              <w:t>в</w:t>
            </w:r>
            <w:r>
              <w:rPr>
                <w:color w:val="404040"/>
                <w:spacing w:val="3"/>
              </w:rPr>
              <w:t xml:space="preserve"> </w:t>
            </w:r>
            <w:r>
              <w:rPr>
                <w:color w:val="404040"/>
              </w:rPr>
              <w:t>семинарах,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конференциях,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форумах, курсах повышения квалификации и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других мероприятиях по вопросам перехода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на ФОП</w:t>
            </w:r>
            <w:r>
              <w:rPr>
                <w:color w:val="404040"/>
                <w:spacing w:val="-2"/>
              </w:rPr>
              <w:t xml:space="preserve"> </w:t>
            </w:r>
            <w:proofErr w:type="gramStart"/>
            <w:r>
              <w:rPr>
                <w:color w:val="404040"/>
              </w:rPr>
              <w:t>ДО</w:t>
            </w:r>
            <w:proofErr w:type="gramEnd"/>
          </w:p>
        </w:tc>
        <w:tc>
          <w:tcPr>
            <w:tcW w:w="1133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spacing w:before="4"/>
              <w:rPr>
                <w:sz w:val="19"/>
              </w:rPr>
            </w:pPr>
          </w:p>
          <w:p w:rsidR="00792633" w:rsidRDefault="00443C47">
            <w:pPr>
              <w:pStyle w:val="TableParagraph"/>
              <w:ind w:left="265" w:right="139" w:hanging="106"/>
            </w:pPr>
            <w:r>
              <w:rPr>
                <w:color w:val="404040"/>
              </w:rPr>
              <w:t>Февраль</w:t>
            </w:r>
            <w:r w:rsidR="0041646C">
              <w:rPr>
                <w:color w:val="404040"/>
              </w:rPr>
              <w:t xml:space="preserve"> -</w:t>
            </w:r>
            <w:r w:rsidR="0041646C">
              <w:rPr>
                <w:color w:val="404040"/>
                <w:spacing w:val="-52"/>
              </w:rPr>
              <w:t xml:space="preserve"> </w:t>
            </w:r>
            <w:r w:rsidR="0041646C">
              <w:rPr>
                <w:color w:val="404040"/>
              </w:rPr>
              <w:t>август</w:t>
            </w:r>
          </w:p>
        </w:tc>
        <w:tc>
          <w:tcPr>
            <w:tcW w:w="1844" w:type="dxa"/>
          </w:tcPr>
          <w:p w:rsidR="00792633" w:rsidRDefault="00792633">
            <w:pPr>
              <w:pStyle w:val="TableParagraph"/>
              <w:spacing w:before="5"/>
              <w:rPr>
                <w:sz w:val="21"/>
              </w:rPr>
            </w:pPr>
          </w:p>
          <w:p w:rsidR="00792633" w:rsidRDefault="0041646C">
            <w:pPr>
              <w:pStyle w:val="TableParagraph"/>
              <w:ind w:left="137" w:right="131"/>
              <w:jc w:val="center"/>
            </w:pPr>
            <w:r>
              <w:rPr>
                <w:color w:val="404040"/>
              </w:rPr>
              <w:t>Заведующий, ст.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воспитатель,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руководитель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рабочей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группы</w:t>
            </w:r>
          </w:p>
        </w:tc>
        <w:tc>
          <w:tcPr>
            <w:tcW w:w="1700" w:type="dxa"/>
          </w:tcPr>
          <w:p w:rsidR="00443C47" w:rsidRDefault="0041646C" w:rsidP="00443C47">
            <w:pPr>
              <w:pStyle w:val="TableParagraph"/>
              <w:ind w:left="99" w:right="95"/>
              <w:jc w:val="center"/>
              <w:rPr>
                <w:color w:val="404040"/>
              </w:rPr>
            </w:pPr>
            <w:r>
              <w:rPr>
                <w:color w:val="404040"/>
              </w:rPr>
              <w:t>Сертификаты,</w:t>
            </w:r>
            <w:r>
              <w:rPr>
                <w:color w:val="404040"/>
                <w:spacing w:val="-52"/>
              </w:rPr>
              <w:t xml:space="preserve"> </w:t>
            </w:r>
          </w:p>
          <w:p w:rsidR="00792633" w:rsidRDefault="0041646C">
            <w:pPr>
              <w:pStyle w:val="TableParagraph"/>
              <w:ind w:left="231" w:right="196" w:hanging="32"/>
              <w:jc w:val="both"/>
            </w:pPr>
            <w:r>
              <w:rPr>
                <w:color w:val="404040"/>
              </w:rPr>
              <w:t>участия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педагогов</w:t>
            </w:r>
            <w:r>
              <w:rPr>
                <w:color w:val="404040"/>
                <w:spacing w:val="-2"/>
              </w:rPr>
              <w:t xml:space="preserve"> </w:t>
            </w:r>
            <w:proofErr w:type="gramStart"/>
            <w:r>
              <w:rPr>
                <w:color w:val="404040"/>
              </w:rPr>
              <w:t>в</w:t>
            </w:r>
            <w:proofErr w:type="gramEnd"/>
          </w:p>
          <w:p w:rsidR="00792633" w:rsidRDefault="0041646C">
            <w:pPr>
              <w:pStyle w:val="TableParagraph"/>
              <w:spacing w:line="239" w:lineRule="exact"/>
              <w:ind w:left="98" w:right="95"/>
              <w:jc w:val="center"/>
            </w:pPr>
            <w:r>
              <w:rPr>
                <w:color w:val="404040"/>
              </w:rPr>
              <w:t>КПК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и др.</w:t>
            </w:r>
          </w:p>
        </w:tc>
      </w:tr>
      <w:tr w:rsidR="00792633">
        <w:trPr>
          <w:trHeight w:val="493"/>
        </w:trPr>
        <w:tc>
          <w:tcPr>
            <w:tcW w:w="9750" w:type="dxa"/>
            <w:gridSpan w:val="5"/>
          </w:tcPr>
          <w:p w:rsidR="00792633" w:rsidRDefault="0041646C">
            <w:pPr>
              <w:pStyle w:val="TableParagraph"/>
              <w:spacing w:before="115"/>
              <w:ind w:left="3017"/>
            </w:pPr>
            <w:r>
              <w:rPr>
                <w:b/>
                <w:color w:val="404040"/>
              </w:rPr>
              <w:t>5.</w:t>
            </w:r>
            <w:r>
              <w:rPr>
                <w:b/>
                <w:color w:val="404040"/>
                <w:spacing w:val="77"/>
              </w:rPr>
              <w:t xml:space="preserve"> </w:t>
            </w:r>
            <w:r>
              <w:rPr>
                <w:color w:val="404040"/>
              </w:rPr>
              <w:t>Материально-техническое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обеспечение</w:t>
            </w:r>
          </w:p>
        </w:tc>
      </w:tr>
      <w:tr w:rsidR="00792633">
        <w:trPr>
          <w:trHeight w:val="1010"/>
        </w:trPr>
        <w:tc>
          <w:tcPr>
            <w:tcW w:w="562" w:type="dxa"/>
          </w:tcPr>
          <w:p w:rsidR="00792633" w:rsidRDefault="00792633">
            <w:pPr>
              <w:pStyle w:val="TableParagraph"/>
              <w:spacing w:before="4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150" w:right="141"/>
              <w:jc w:val="center"/>
            </w:pPr>
            <w:r>
              <w:rPr>
                <w:color w:val="404040"/>
              </w:rPr>
              <w:t>17</w:t>
            </w:r>
          </w:p>
        </w:tc>
        <w:tc>
          <w:tcPr>
            <w:tcW w:w="4511" w:type="dxa"/>
          </w:tcPr>
          <w:p w:rsidR="00792633" w:rsidRDefault="0041646C">
            <w:pPr>
              <w:pStyle w:val="TableParagraph"/>
              <w:spacing w:before="118"/>
              <w:ind w:left="107" w:right="320"/>
              <w:jc w:val="both"/>
            </w:pPr>
            <w:r>
              <w:rPr>
                <w:color w:val="404040"/>
              </w:rPr>
              <w:t>Анализ материально-технических условий,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электронно-цифровых ресурсов перехода к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реализации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ООП</w:t>
            </w:r>
            <w:r>
              <w:rPr>
                <w:color w:val="404040"/>
                <w:spacing w:val="-1"/>
              </w:rPr>
              <w:t xml:space="preserve"> </w:t>
            </w:r>
            <w:proofErr w:type="gramStart"/>
            <w:r>
              <w:rPr>
                <w:color w:val="404040"/>
              </w:rPr>
              <w:t>ДО</w:t>
            </w:r>
            <w:proofErr w:type="gramEnd"/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на основе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ФОП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ДО</w:t>
            </w:r>
          </w:p>
        </w:tc>
        <w:tc>
          <w:tcPr>
            <w:tcW w:w="1133" w:type="dxa"/>
          </w:tcPr>
          <w:p w:rsidR="00792633" w:rsidRDefault="00792633">
            <w:pPr>
              <w:pStyle w:val="TableParagraph"/>
              <w:spacing w:before="4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159" w:right="159"/>
              <w:jc w:val="center"/>
            </w:pPr>
            <w:r>
              <w:rPr>
                <w:color w:val="404040"/>
              </w:rPr>
              <w:t>Март</w:t>
            </w:r>
          </w:p>
        </w:tc>
        <w:tc>
          <w:tcPr>
            <w:tcW w:w="1844" w:type="dxa"/>
          </w:tcPr>
          <w:p w:rsidR="00792633" w:rsidRDefault="00792633">
            <w:pPr>
              <w:pStyle w:val="TableParagraph"/>
              <w:spacing w:before="4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137" w:right="129"/>
              <w:jc w:val="center"/>
            </w:pPr>
            <w:r>
              <w:rPr>
                <w:color w:val="404040"/>
              </w:rPr>
              <w:t>Рабочая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группа</w:t>
            </w:r>
          </w:p>
        </w:tc>
        <w:tc>
          <w:tcPr>
            <w:tcW w:w="1700" w:type="dxa"/>
          </w:tcPr>
          <w:p w:rsidR="00792633" w:rsidRDefault="0041646C">
            <w:pPr>
              <w:pStyle w:val="TableParagraph"/>
              <w:ind w:left="111" w:right="105" w:hanging="2"/>
              <w:jc w:val="center"/>
            </w:pPr>
            <w:r>
              <w:rPr>
                <w:color w:val="404040"/>
              </w:rPr>
              <w:t>План действий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по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приведению</w:t>
            </w:r>
          </w:p>
          <w:p w:rsidR="00792633" w:rsidRDefault="0041646C">
            <w:pPr>
              <w:pStyle w:val="TableParagraph"/>
              <w:spacing w:line="252" w:lineRule="exact"/>
              <w:ind w:left="101" w:right="95"/>
              <w:jc w:val="center"/>
            </w:pPr>
            <w:r>
              <w:rPr>
                <w:color w:val="404040"/>
              </w:rPr>
              <w:t>ресурсной базы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ДОО</w:t>
            </w:r>
            <w:r>
              <w:rPr>
                <w:color w:val="404040"/>
                <w:spacing w:val="-2"/>
              </w:rPr>
              <w:t xml:space="preserve"> </w:t>
            </w:r>
            <w:proofErr w:type="gramStart"/>
            <w:r>
              <w:rPr>
                <w:color w:val="404040"/>
              </w:rPr>
              <w:t>в</w:t>
            </w:r>
            <w:proofErr w:type="gramEnd"/>
          </w:p>
        </w:tc>
      </w:tr>
    </w:tbl>
    <w:p w:rsidR="00792633" w:rsidRDefault="00792633">
      <w:pPr>
        <w:spacing w:line="252" w:lineRule="exact"/>
        <w:jc w:val="center"/>
        <w:sectPr w:rsidR="00792633">
          <w:pgSz w:w="11910" w:h="16840"/>
          <w:pgMar w:top="112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11"/>
        <w:gridCol w:w="1133"/>
        <w:gridCol w:w="1844"/>
        <w:gridCol w:w="1700"/>
      </w:tblGrid>
      <w:tr w:rsidR="00792633">
        <w:trPr>
          <w:trHeight w:val="503"/>
        </w:trPr>
        <w:tc>
          <w:tcPr>
            <w:tcW w:w="562" w:type="dxa"/>
            <w:tcBorders>
              <w:bottom w:val="single" w:sz="6" w:space="0" w:color="000000"/>
            </w:tcBorders>
          </w:tcPr>
          <w:p w:rsidR="00792633" w:rsidRDefault="00792633">
            <w:pPr>
              <w:pStyle w:val="TableParagraph"/>
            </w:pPr>
          </w:p>
        </w:tc>
        <w:tc>
          <w:tcPr>
            <w:tcW w:w="4511" w:type="dxa"/>
            <w:tcBorders>
              <w:bottom w:val="single" w:sz="6" w:space="0" w:color="000000"/>
            </w:tcBorders>
          </w:tcPr>
          <w:p w:rsidR="00792633" w:rsidRDefault="00792633">
            <w:pPr>
              <w:pStyle w:val="TableParagraph"/>
            </w:pP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792633" w:rsidRDefault="00792633">
            <w:pPr>
              <w:pStyle w:val="TableParagraph"/>
            </w:pP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792633" w:rsidRDefault="00792633">
            <w:pPr>
              <w:pStyle w:val="TableParagraph"/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792633" w:rsidRDefault="0041646C">
            <w:pPr>
              <w:pStyle w:val="TableParagraph"/>
              <w:spacing w:line="248" w:lineRule="exact"/>
              <w:ind w:left="98" w:right="95"/>
              <w:jc w:val="center"/>
            </w:pPr>
            <w:r>
              <w:rPr>
                <w:color w:val="404040"/>
              </w:rPr>
              <w:t>соответствие</w:t>
            </w:r>
            <w:r>
              <w:rPr>
                <w:color w:val="404040"/>
                <w:spacing w:val="-1"/>
              </w:rPr>
              <w:t xml:space="preserve"> </w:t>
            </w:r>
            <w:proofErr w:type="gramStart"/>
            <w:r>
              <w:rPr>
                <w:color w:val="404040"/>
              </w:rPr>
              <w:t>с</w:t>
            </w:r>
            <w:proofErr w:type="gramEnd"/>
          </w:p>
          <w:p w:rsidR="00792633" w:rsidRDefault="0041646C">
            <w:pPr>
              <w:pStyle w:val="TableParagraph"/>
              <w:spacing w:line="236" w:lineRule="exact"/>
              <w:ind w:left="98" w:right="95"/>
              <w:jc w:val="center"/>
            </w:pPr>
            <w:r>
              <w:rPr>
                <w:color w:val="404040"/>
              </w:rPr>
              <w:t>ФОП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ДО</w:t>
            </w:r>
          </w:p>
        </w:tc>
      </w:tr>
      <w:tr w:rsidR="00792633">
        <w:trPr>
          <w:trHeight w:val="1770"/>
        </w:trPr>
        <w:tc>
          <w:tcPr>
            <w:tcW w:w="562" w:type="dxa"/>
            <w:tcBorders>
              <w:top w:val="single" w:sz="6" w:space="0" w:color="000000"/>
            </w:tcBorders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41646C">
            <w:pPr>
              <w:pStyle w:val="TableParagraph"/>
              <w:spacing w:before="199"/>
              <w:ind w:left="150" w:right="141"/>
              <w:jc w:val="center"/>
            </w:pPr>
            <w:r>
              <w:rPr>
                <w:color w:val="404040"/>
              </w:rPr>
              <w:t>18</w:t>
            </w:r>
          </w:p>
        </w:tc>
        <w:tc>
          <w:tcPr>
            <w:tcW w:w="4511" w:type="dxa"/>
            <w:tcBorders>
              <w:top w:val="single" w:sz="6" w:space="0" w:color="000000"/>
            </w:tcBorders>
          </w:tcPr>
          <w:p w:rsidR="00792633" w:rsidRDefault="00792633">
            <w:pPr>
              <w:pStyle w:val="TableParagraph"/>
              <w:spacing w:before="4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107" w:right="147"/>
            </w:pPr>
            <w:r>
              <w:rPr>
                <w:color w:val="404040"/>
              </w:rPr>
              <w:t>Определение учебно-методических пособий,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электронных и образовательных ресурсов,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используемых в образовательном процессе в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соответствии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с ФОП</w:t>
            </w:r>
            <w:r>
              <w:rPr>
                <w:color w:val="404040"/>
                <w:spacing w:val="-4"/>
              </w:rPr>
              <w:t xml:space="preserve"> </w:t>
            </w:r>
            <w:proofErr w:type="gramStart"/>
            <w:r>
              <w:rPr>
                <w:color w:val="404040"/>
              </w:rPr>
              <w:t>ДО</w:t>
            </w:r>
            <w:proofErr w:type="gramEnd"/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41646C">
            <w:pPr>
              <w:pStyle w:val="TableParagraph"/>
              <w:spacing w:before="199"/>
              <w:ind w:left="214"/>
            </w:pPr>
            <w:r>
              <w:rPr>
                <w:color w:val="404040"/>
              </w:rPr>
              <w:t>Апрел</w:t>
            </w:r>
            <w:proofErr w:type="gramStart"/>
            <w:r>
              <w:rPr>
                <w:color w:val="404040"/>
              </w:rPr>
              <w:t>ь</w:t>
            </w:r>
            <w:r w:rsidR="00443C47">
              <w:rPr>
                <w:color w:val="404040"/>
              </w:rPr>
              <w:t>-</w:t>
            </w:r>
            <w:proofErr w:type="gramEnd"/>
            <w:r w:rsidR="00443C47">
              <w:rPr>
                <w:color w:val="404040"/>
              </w:rPr>
              <w:t xml:space="preserve"> май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41646C">
            <w:pPr>
              <w:pStyle w:val="TableParagraph"/>
              <w:spacing w:before="199"/>
              <w:ind w:left="195"/>
            </w:pPr>
            <w:r>
              <w:rPr>
                <w:color w:val="404040"/>
              </w:rPr>
              <w:t>Рабочая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группа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792633" w:rsidRDefault="0041646C">
            <w:pPr>
              <w:pStyle w:val="TableParagraph"/>
              <w:ind w:left="399" w:right="395"/>
              <w:jc w:val="center"/>
            </w:pPr>
            <w:r>
              <w:rPr>
                <w:color w:val="404040"/>
              </w:rPr>
              <w:t>Перечень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учебно-</w:t>
            </w:r>
          </w:p>
          <w:p w:rsidR="00792633" w:rsidRDefault="0041646C">
            <w:pPr>
              <w:pStyle w:val="TableParagraph"/>
              <w:ind w:left="149" w:right="143" w:hanging="3"/>
              <w:jc w:val="center"/>
            </w:pPr>
            <w:r>
              <w:rPr>
                <w:color w:val="404040"/>
              </w:rPr>
              <w:t>методических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пособий,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электронных</w:t>
            </w:r>
            <w:r>
              <w:rPr>
                <w:color w:val="404040"/>
                <w:spacing w:val="-10"/>
              </w:rPr>
              <w:t xml:space="preserve"> </w:t>
            </w:r>
            <w:r>
              <w:rPr>
                <w:color w:val="404040"/>
              </w:rPr>
              <w:t>и</w:t>
            </w:r>
          </w:p>
          <w:p w:rsidR="00792633" w:rsidRDefault="0041646C">
            <w:pPr>
              <w:pStyle w:val="TableParagraph"/>
              <w:spacing w:line="252" w:lineRule="exact"/>
              <w:ind w:left="101" w:right="95"/>
              <w:jc w:val="center"/>
            </w:pPr>
            <w:proofErr w:type="spellStart"/>
            <w:proofErr w:type="gramStart"/>
            <w:r>
              <w:rPr>
                <w:color w:val="404040"/>
              </w:rPr>
              <w:t>образовательн</w:t>
            </w:r>
            <w:proofErr w:type="spellEnd"/>
            <w:r>
              <w:rPr>
                <w:color w:val="404040"/>
                <w:spacing w:val="-52"/>
              </w:rPr>
              <w:t xml:space="preserve"> </w:t>
            </w:r>
            <w:proofErr w:type="spellStart"/>
            <w:r>
              <w:rPr>
                <w:color w:val="404040"/>
              </w:rPr>
              <w:t>ых</w:t>
            </w:r>
            <w:proofErr w:type="spellEnd"/>
            <w:proofErr w:type="gramEnd"/>
            <w:r>
              <w:rPr>
                <w:color w:val="404040"/>
              </w:rPr>
              <w:t xml:space="preserve"> ресурсов</w:t>
            </w:r>
          </w:p>
        </w:tc>
      </w:tr>
      <w:tr w:rsidR="00792633">
        <w:trPr>
          <w:trHeight w:val="1264"/>
        </w:trPr>
        <w:tc>
          <w:tcPr>
            <w:tcW w:w="562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spacing w:before="2"/>
              <w:rPr>
                <w:sz w:val="19"/>
              </w:rPr>
            </w:pPr>
          </w:p>
          <w:p w:rsidR="00792633" w:rsidRDefault="0041646C">
            <w:pPr>
              <w:pStyle w:val="TableParagraph"/>
              <w:ind w:left="150" w:right="141"/>
              <w:jc w:val="center"/>
            </w:pPr>
            <w:r>
              <w:rPr>
                <w:color w:val="404040"/>
              </w:rPr>
              <w:t>19</w:t>
            </w:r>
          </w:p>
        </w:tc>
        <w:tc>
          <w:tcPr>
            <w:tcW w:w="4511" w:type="dxa"/>
          </w:tcPr>
          <w:p w:rsidR="00792633" w:rsidRDefault="00792633">
            <w:pPr>
              <w:pStyle w:val="TableParagraph"/>
              <w:spacing w:before="4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107" w:right="434"/>
            </w:pPr>
            <w:r>
              <w:rPr>
                <w:color w:val="404040"/>
              </w:rPr>
              <w:t>Обеспечение ППРС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в учреждении в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соответствии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с ФОП</w:t>
            </w:r>
            <w:r>
              <w:rPr>
                <w:color w:val="404040"/>
                <w:spacing w:val="-4"/>
              </w:rPr>
              <w:t xml:space="preserve"> </w:t>
            </w:r>
            <w:proofErr w:type="gramStart"/>
            <w:r>
              <w:rPr>
                <w:color w:val="404040"/>
              </w:rPr>
              <w:t>ДО</w:t>
            </w:r>
            <w:proofErr w:type="gramEnd"/>
          </w:p>
        </w:tc>
        <w:tc>
          <w:tcPr>
            <w:tcW w:w="1133" w:type="dxa"/>
          </w:tcPr>
          <w:p w:rsidR="00792633" w:rsidRDefault="00792633">
            <w:pPr>
              <w:pStyle w:val="TableParagraph"/>
              <w:spacing w:before="4"/>
              <w:rPr>
                <w:sz w:val="32"/>
              </w:rPr>
            </w:pPr>
          </w:p>
          <w:p w:rsidR="00792633" w:rsidRDefault="0041646C">
            <w:pPr>
              <w:pStyle w:val="TableParagraph"/>
              <w:ind w:left="265" w:right="108" w:hanging="137"/>
            </w:pPr>
            <w:r>
              <w:rPr>
                <w:color w:val="404040"/>
              </w:rPr>
              <w:t>Феврал</w:t>
            </w:r>
            <w:proofErr w:type="gramStart"/>
            <w:r>
              <w:rPr>
                <w:color w:val="404040"/>
              </w:rPr>
              <w:t>ь-</w:t>
            </w:r>
            <w:proofErr w:type="gramEnd"/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август</w:t>
            </w:r>
          </w:p>
        </w:tc>
        <w:tc>
          <w:tcPr>
            <w:tcW w:w="1844" w:type="dxa"/>
          </w:tcPr>
          <w:p w:rsidR="00792633" w:rsidRDefault="0041646C">
            <w:pPr>
              <w:pStyle w:val="TableParagraph"/>
              <w:ind w:left="137" w:right="128"/>
              <w:jc w:val="center"/>
            </w:pPr>
            <w:r>
              <w:rPr>
                <w:color w:val="404040"/>
              </w:rPr>
              <w:t>Заведующий,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Зам. по АХЧ,</w:t>
            </w:r>
            <w:r>
              <w:rPr>
                <w:color w:val="404040"/>
                <w:spacing w:val="-52"/>
              </w:rPr>
              <w:t xml:space="preserve"> </w:t>
            </w:r>
          </w:p>
          <w:p w:rsidR="00792633" w:rsidRDefault="0041646C">
            <w:pPr>
              <w:pStyle w:val="TableParagraph"/>
              <w:spacing w:line="252" w:lineRule="exact"/>
              <w:ind w:left="339" w:right="327" w:hanging="6"/>
              <w:jc w:val="center"/>
            </w:pPr>
            <w:r>
              <w:rPr>
                <w:color w:val="404040"/>
              </w:rPr>
              <w:t>старшие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воспитатели</w:t>
            </w:r>
          </w:p>
        </w:tc>
        <w:tc>
          <w:tcPr>
            <w:tcW w:w="1700" w:type="dxa"/>
          </w:tcPr>
          <w:p w:rsidR="00792633" w:rsidRDefault="00792633">
            <w:pPr>
              <w:pStyle w:val="TableParagraph"/>
              <w:spacing w:before="3"/>
              <w:rPr>
                <w:sz w:val="21"/>
              </w:rPr>
            </w:pPr>
          </w:p>
          <w:p w:rsidR="00792633" w:rsidRDefault="0041646C">
            <w:pPr>
              <w:pStyle w:val="TableParagraph"/>
              <w:spacing w:line="252" w:lineRule="exact"/>
              <w:ind w:left="95" w:right="95"/>
              <w:jc w:val="center"/>
            </w:pPr>
            <w:r>
              <w:rPr>
                <w:color w:val="404040"/>
              </w:rPr>
              <w:t>Создание</w:t>
            </w:r>
          </w:p>
          <w:p w:rsidR="00792633" w:rsidRDefault="0041646C">
            <w:pPr>
              <w:pStyle w:val="TableParagraph"/>
              <w:ind w:left="101" w:right="93"/>
              <w:jc w:val="center"/>
            </w:pPr>
            <w:proofErr w:type="spellStart"/>
            <w:proofErr w:type="gramStart"/>
            <w:r>
              <w:rPr>
                <w:color w:val="404040"/>
              </w:rPr>
              <w:t>соответствующ</w:t>
            </w:r>
            <w:proofErr w:type="spellEnd"/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ей</w:t>
            </w:r>
            <w:proofErr w:type="gramEnd"/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ППРС</w:t>
            </w:r>
          </w:p>
        </w:tc>
      </w:tr>
      <w:tr w:rsidR="00792633">
        <w:trPr>
          <w:trHeight w:val="492"/>
        </w:trPr>
        <w:tc>
          <w:tcPr>
            <w:tcW w:w="9750" w:type="dxa"/>
            <w:gridSpan w:val="5"/>
          </w:tcPr>
          <w:p w:rsidR="00792633" w:rsidRDefault="0041646C">
            <w:pPr>
              <w:pStyle w:val="TableParagraph"/>
              <w:spacing w:before="116"/>
              <w:ind w:left="3427"/>
            </w:pPr>
            <w:r>
              <w:rPr>
                <w:b/>
                <w:color w:val="404040"/>
              </w:rPr>
              <w:t>6.</w:t>
            </w:r>
            <w:r>
              <w:rPr>
                <w:b/>
                <w:color w:val="404040"/>
                <w:spacing w:val="75"/>
              </w:rPr>
              <w:t xml:space="preserve"> </w:t>
            </w:r>
            <w:r>
              <w:rPr>
                <w:color w:val="404040"/>
              </w:rPr>
              <w:t>Информационное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обеспечение</w:t>
            </w:r>
          </w:p>
        </w:tc>
      </w:tr>
      <w:tr w:rsidR="00792633">
        <w:trPr>
          <w:trHeight w:val="1518"/>
        </w:trPr>
        <w:tc>
          <w:tcPr>
            <w:tcW w:w="562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spacing w:before="5"/>
              <w:rPr>
                <w:sz w:val="30"/>
              </w:rPr>
            </w:pPr>
          </w:p>
          <w:p w:rsidR="00792633" w:rsidRDefault="0041646C">
            <w:pPr>
              <w:pStyle w:val="TableParagraph"/>
              <w:ind w:left="150" w:right="141"/>
              <w:jc w:val="center"/>
            </w:pPr>
            <w:r>
              <w:rPr>
                <w:color w:val="404040"/>
              </w:rPr>
              <w:t>20</w:t>
            </w:r>
          </w:p>
        </w:tc>
        <w:tc>
          <w:tcPr>
            <w:tcW w:w="4511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spacing w:before="4"/>
              <w:rPr>
                <w:sz w:val="19"/>
              </w:rPr>
            </w:pPr>
          </w:p>
          <w:p w:rsidR="00792633" w:rsidRDefault="0041646C">
            <w:pPr>
              <w:pStyle w:val="TableParagraph"/>
              <w:ind w:left="107" w:right="517"/>
            </w:pPr>
            <w:r>
              <w:rPr>
                <w:color w:val="404040"/>
              </w:rPr>
              <w:t>Информирование родителей (законных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представителей)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об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изменениях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ООП</w:t>
            </w:r>
            <w:r>
              <w:rPr>
                <w:color w:val="404040"/>
                <w:spacing w:val="-5"/>
              </w:rPr>
              <w:t xml:space="preserve"> </w:t>
            </w:r>
            <w:proofErr w:type="gramStart"/>
            <w:r>
              <w:rPr>
                <w:color w:val="404040"/>
              </w:rPr>
              <w:t>ДО</w:t>
            </w:r>
            <w:proofErr w:type="gramEnd"/>
          </w:p>
        </w:tc>
        <w:tc>
          <w:tcPr>
            <w:tcW w:w="1133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spacing w:before="4"/>
              <w:rPr>
                <w:sz w:val="19"/>
              </w:rPr>
            </w:pPr>
          </w:p>
          <w:p w:rsidR="00792633" w:rsidRDefault="0041646C">
            <w:pPr>
              <w:pStyle w:val="TableParagraph"/>
              <w:ind w:left="145" w:right="125" w:firstLine="33"/>
            </w:pPr>
            <w:r>
              <w:rPr>
                <w:color w:val="404040"/>
              </w:rPr>
              <w:t>Апрел</w:t>
            </w:r>
            <w:proofErr w:type="gramStart"/>
            <w:r>
              <w:rPr>
                <w:color w:val="404040"/>
              </w:rPr>
              <w:t>ь-</w:t>
            </w:r>
            <w:proofErr w:type="gramEnd"/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сентябрь</w:t>
            </w:r>
          </w:p>
        </w:tc>
        <w:tc>
          <w:tcPr>
            <w:tcW w:w="1844" w:type="dxa"/>
          </w:tcPr>
          <w:p w:rsidR="00792633" w:rsidRDefault="00792633">
            <w:pPr>
              <w:pStyle w:val="TableParagraph"/>
              <w:spacing w:before="5"/>
              <w:rPr>
                <w:sz w:val="21"/>
              </w:rPr>
            </w:pPr>
          </w:p>
          <w:p w:rsidR="00792633" w:rsidRDefault="0041646C" w:rsidP="00443C47">
            <w:pPr>
              <w:pStyle w:val="TableParagraph"/>
              <w:ind w:left="166" w:right="160" w:hanging="1"/>
              <w:jc w:val="center"/>
            </w:pPr>
            <w:r>
              <w:rPr>
                <w:color w:val="404040"/>
              </w:rPr>
              <w:t>Рабочая группа</w:t>
            </w:r>
            <w:r>
              <w:rPr>
                <w:color w:val="404040"/>
                <w:spacing w:val="1"/>
              </w:rPr>
              <w:t xml:space="preserve"> </w:t>
            </w:r>
            <w:proofErr w:type="gramStart"/>
            <w:r>
              <w:rPr>
                <w:color w:val="404040"/>
              </w:rPr>
              <w:t>Ответственный</w:t>
            </w:r>
            <w:proofErr w:type="gramEnd"/>
            <w:r>
              <w:rPr>
                <w:color w:val="404040"/>
                <w:spacing w:val="1"/>
              </w:rPr>
              <w:t xml:space="preserve"> </w:t>
            </w:r>
            <w:proofErr w:type="spellStart"/>
            <w:r w:rsidR="00443C47">
              <w:rPr>
                <w:color w:val="404040"/>
              </w:rPr>
              <w:t>Мункуева</w:t>
            </w:r>
            <w:proofErr w:type="spellEnd"/>
            <w:r w:rsidR="00443C47">
              <w:rPr>
                <w:color w:val="404040"/>
              </w:rPr>
              <w:t xml:space="preserve"> Ю.А., </w:t>
            </w:r>
            <w:r>
              <w:rPr>
                <w:color w:val="404040"/>
              </w:rPr>
              <w:t>педагоги</w:t>
            </w:r>
          </w:p>
        </w:tc>
        <w:tc>
          <w:tcPr>
            <w:tcW w:w="1700" w:type="dxa"/>
          </w:tcPr>
          <w:p w:rsidR="00792633" w:rsidRDefault="0041646C">
            <w:pPr>
              <w:pStyle w:val="TableParagraph"/>
              <w:ind w:left="202" w:right="196" w:hanging="3"/>
              <w:jc w:val="center"/>
            </w:pPr>
            <w:r>
              <w:rPr>
                <w:color w:val="404040"/>
              </w:rPr>
              <w:t>Планы и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протоколы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родительских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собраний,</w:t>
            </w:r>
          </w:p>
          <w:p w:rsidR="00792633" w:rsidRDefault="0041646C">
            <w:pPr>
              <w:pStyle w:val="TableParagraph"/>
              <w:spacing w:line="252" w:lineRule="exact"/>
              <w:ind w:left="197" w:right="188" w:hanging="4"/>
              <w:jc w:val="center"/>
            </w:pPr>
            <w:r>
              <w:rPr>
                <w:color w:val="404040"/>
              </w:rPr>
              <w:t>материалы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консультаций</w:t>
            </w:r>
          </w:p>
        </w:tc>
      </w:tr>
      <w:tr w:rsidR="00792633">
        <w:trPr>
          <w:trHeight w:val="2277"/>
        </w:trPr>
        <w:tc>
          <w:tcPr>
            <w:tcW w:w="562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41646C">
            <w:pPr>
              <w:pStyle w:val="TableParagraph"/>
              <w:spacing w:before="177"/>
              <w:ind w:left="150" w:right="141"/>
              <w:jc w:val="center"/>
            </w:pPr>
            <w:r>
              <w:rPr>
                <w:color w:val="404040"/>
              </w:rPr>
              <w:t>21</w:t>
            </w:r>
          </w:p>
        </w:tc>
        <w:tc>
          <w:tcPr>
            <w:tcW w:w="4511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spacing w:before="4"/>
              <w:rPr>
                <w:sz w:val="28"/>
              </w:rPr>
            </w:pPr>
          </w:p>
          <w:p w:rsidR="00792633" w:rsidRDefault="0041646C">
            <w:pPr>
              <w:pStyle w:val="TableParagraph"/>
              <w:ind w:left="107" w:right="545"/>
            </w:pPr>
            <w:r>
              <w:rPr>
                <w:color w:val="404040"/>
              </w:rPr>
              <w:t xml:space="preserve">Обновление информации об ООП </w:t>
            </w:r>
            <w:proofErr w:type="gramStart"/>
            <w:r>
              <w:rPr>
                <w:color w:val="404040"/>
              </w:rPr>
              <w:t>ДО</w:t>
            </w:r>
            <w:proofErr w:type="gramEnd"/>
            <w:r>
              <w:rPr>
                <w:color w:val="404040"/>
              </w:rPr>
              <w:t xml:space="preserve"> на</w:t>
            </w:r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сайте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ДОО</w:t>
            </w:r>
          </w:p>
        </w:tc>
        <w:tc>
          <w:tcPr>
            <w:tcW w:w="1133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spacing w:before="4"/>
              <w:rPr>
                <w:sz w:val="28"/>
              </w:rPr>
            </w:pPr>
          </w:p>
          <w:p w:rsidR="00792633" w:rsidRDefault="0041646C">
            <w:pPr>
              <w:pStyle w:val="TableParagraph"/>
              <w:ind w:left="145" w:right="125" w:firstLine="52"/>
            </w:pPr>
            <w:r>
              <w:rPr>
                <w:color w:val="404040"/>
              </w:rPr>
              <w:t>Авгус</w:t>
            </w:r>
            <w:proofErr w:type="gramStart"/>
            <w:r>
              <w:rPr>
                <w:color w:val="404040"/>
              </w:rPr>
              <w:t>т-</w:t>
            </w:r>
            <w:proofErr w:type="gramEnd"/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сентябрь</w:t>
            </w:r>
          </w:p>
        </w:tc>
        <w:tc>
          <w:tcPr>
            <w:tcW w:w="1844" w:type="dxa"/>
          </w:tcPr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792633">
            <w:pPr>
              <w:pStyle w:val="TableParagraph"/>
              <w:rPr>
                <w:sz w:val="24"/>
              </w:rPr>
            </w:pPr>
          </w:p>
          <w:p w:rsidR="00792633" w:rsidRDefault="0041646C" w:rsidP="00443C47">
            <w:pPr>
              <w:pStyle w:val="TableParagraph"/>
              <w:spacing w:before="199"/>
              <w:ind w:left="82" w:right="79" w:firstLine="110"/>
              <w:jc w:val="both"/>
            </w:pPr>
            <w:r>
              <w:rPr>
                <w:color w:val="404040"/>
              </w:rPr>
              <w:t>Рабочая группа</w:t>
            </w:r>
            <w:r>
              <w:rPr>
                <w:color w:val="404040"/>
                <w:spacing w:val="1"/>
              </w:rPr>
              <w:t xml:space="preserve"> </w:t>
            </w:r>
            <w:proofErr w:type="gramStart"/>
            <w:r>
              <w:rPr>
                <w:color w:val="404040"/>
              </w:rPr>
              <w:t>Ответственный</w:t>
            </w:r>
            <w:proofErr w:type="gramEnd"/>
            <w:r>
              <w:rPr>
                <w:color w:val="404040"/>
                <w:spacing w:val="1"/>
              </w:rPr>
              <w:t xml:space="preserve"> </w:t>
            </w:r>
            <w:r w:rsidR="00443C47">
              <w:rPr>
                <w:color w:val="404040"/>
              </w:rPr>
              <w:t>Вампилова С.М</w:t>
            </w:r>
            <w:r>
              <w:rPr>
                <w:color w:val="404040"/>
              </w:rPr>
              <w:t>.</w:t>
            </w:r>
          </w:p>
        </w:tc>
        <w:tc>
          <w:tcPr>
            <w:tcW w:w="1700" w:type="dxa"/>
          </w:tcPr>
          <w:p w:rsidR="00792633" w:rsidRDefault="0041646C">
            <w:pPr>
              <w:pStyle w:val="TableParagraph"/>
              <w:ind w:left="202" w:right="199" w:firstLine="1"/>
              <w:jc w:val="center"/>
            </w:pPr>
            <w:r>
              <w:rPr>
                <w:color w:val="404040"/>
              </w:rPr>
              <w:t>Информация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  <w:spacing w:val="-1"/>
              </w:rPr>
              <w:t>размещена</w:t>
            </w:r>
            <w:r>
              <w:rPr>
                <w:color w:val="404040"/>
                <w:spacing w:val="-7"/>
              </w:rPr>
              <w:t xml:space="preserve"> </w:t>
            </w:r>
            <w:proofErr w:type="gramStart"/>
            <w:r>
              <w:rPr>
                <w:color w:val="404040"/>
              </w:rPr>
              <w:t>на</w:t>
            </w:r>
            <w:proofErr w:type="gramEnd"/>
          </w:p>
          <w:p w:rsidR="00792633" w:rsidRDefault="0041646C">
            <w:pPr>
              <w:pStyle w:val="TableParagraph"/>
              <w:ind w:left="101" w:right="93"/>
              <w:jc w:val="center"/>
            </w:pPr>
            <w:proofErr w:type="spellStart"/>
            <w:proofErr w:type="gramStart"/>
            <w:r>
              <w:rPr>
                <w:color w:val="404040"/>
              </w:rPr>
              <w:t>соответствующ</w:t>
            </w:r>
            <w:proofErr w:type="spellEnd"/>
            <w:r>
              <w:rPr>
                <w:color w:val="404040"/>
                <w:spacing w:val="-52"/>
              </w:rPr>
              <w:t xml:space="preserve"> </w:t>
            </w:r>
            <w:r>
              <w:rPr>
                <w:color w:val="404040"/>
              </w:rPr>
              <w:t>ей</w:t>
            </w:r>
            <w:proofErr w:type="gramEnd"/>
            <w:r>
              <w:rPr>
                <w:color w:val="404040"/>
              </w:rPr>
              <w:t xml:space="preserve"> странице</w:t>
            </w:r>
          </w:p>
          <w:p w:rsidR="00443C47" w:rsidRDefault="00443C47" w:rsidP="00443C47">
            <w:pPr>
              <w:pStyle w:val="TableParagraph"/>
              <w:ind w:left="159" w:right="136" w:firstLine="144"/>
            </w:pPr>
            <w:r>
              <w:rPr>
                <w:color w:val="404040"/>
              </w:rPr>
              <w:t>сайта ДОО.</w:t>
            </w:r>
          </w:p>
          <w:p w:rsidR="00792633" w:rsidRDefault="00792633">
            <w:pPr>
              <w:pStyle w:val="TableParagraph"/>
              <w:spacing w:line="252" w:lineRule="exact"/>
              <w:ind w:left="267" w:right="260" w:hanging="4"/>
              <w:jc w:val="center"/>
            </w:pPr>
          </w:p>
        </w:tc>
      </w:tr>
    </w:tbl>
    <w:p w:rsidR="0041646C" w:rsidRDefault="0041646C"/>
    <w:sectPr w:rsidR="0041646C">
      <w:pgSz w:w="11910" w:h="16840"/>
      <w:pgMar w:top="112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1BD"/>
    <w:multiLevelType w:val="hybridMultilevel"/>
    <w:tmpl w:val="53F0ACAA"/>
    <w:lvl w:ilvl="0" w:tplc="7B284CBA">
      <w:start w:val="1"/>
      <w:numFmt w:val="decimal"/>
      <w:lvlText w:val="%1."/>
      <w:lvlJc w:val="left"/>
      <w:pPr>
        <w:ind w:left="222" w:hanging="350"/>
        <w:jc w:val="right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1" w:tplc="0004F6C8">
      <w:start w:val="1"/>
      <w:numFmt w:val="decimal"/>
      <w:lvlText w:val="%2."/>
      <w:lvlJc w:val="left"/>
      <w:pPr>
        <w:ind w:left="3930" w:hanging="281"/>
        <w:jc w:val="right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2" w:tplc="18B66D24">
      <w:numFmt w:val="bullet"/>
      <w:lvlText w:val="•"/>
      <w:lvlJc w:val="left"/>
      <w:pPr>
        <w:ind w:left="4611" w:hanging="281"/>
      </w:pPr>
      <w:rPr>
        <w:rFonts w:hint="default"/>
        <w:lang w:val="ru-RU" w:eastAsia="en-US" w:bidi="ar-SA"/>
      </w:rPr>
    </w:lvl>
    <w:lvl w:ilvl="3" w:tplc="8352754C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4" w:tplc="56AA413A">
      <w:numFmt w:val="bullet"/>
      <w:lvlText w:val="•"/>
      <w:lvlJc w:val="left"/>
      <w:pPr>
        <w:ind w:left="5955" w:hanging="281"/>
      </w:pPr>
      <w:rPr>
        <w:rFonts w:hint="default"/>
        <w:lang w:val="ru-RU" w:eastAsia="en-US" w:bidi="ar-SA"/>
      </w:rPr>
    </w:lvl>
    <w:lvl w:ilvl="5" w:tplc="C3681D30">
      <w:numFmt w:val="bullet"/>
      <w:lvlText w:val="•"/>
      <w:lvlJc w:val="left"/>
      <w:pPr>
        <w:ind w:left="6627" w:hanging="281"/>
      </w:pPr>
      <w:rPr>
        <w:rFonts w:hint="default"/>
        <w:lang w:val="ru-RU" w:eastAsia="en-US" w:bidi="ar-SA"/>
      </w:rPr>
    </w:lvl>
    <w:lvl w:ilvl="6" w:tplc="2C681928">
      <w:numFmt w:val="bullet"/>
      <w:lvlText w:val="•"/>
      <w:lvlJc w:val="left"/>
      <w:pPr>
        <w:ind w:left="7299" w:hanging="281"/>
      </w:pPr>
      <w:rPr>
        <w:rFonts w:hint="default"/>
        <w:lang w:val="ru-RU" w:eastAsia="en-US" w:bidi="ar-SA"/>
      </w:rPr>
    </w:lvl>
    <w:lvl w:ilvl="7" w:tplc="650E23FE">
      <w:numFmt w:val="bullet"/>
      <w:lvlText w:val="•"/>
      <w:lvlJc w:val="left"/>
      <w:pPr>
        <w:ind w:left="7970" w:hanging="281"/>
      </w:pPr>
      <w:rPr>
        <w:rFonts w:hint="default"/>
        <w:lang w:val="ru-RU" w:eastAsia="en-US" w:bidi="ar-SA"/>
      </w:rPr>
    </w:lvl>
    <w:lvl w:ilvl="8" w:tplc="0BDC6A6E">
      <w:numFmt w:val="bullet"/>
      <w:lvlText w:val="•"/>
      <w:lvlJc w:val="left"/>
      <w:pPr>
        <w:ind w:left="8642" w:hanging="281"/>
      </w:pPr>
      <w:rPr>
        <w:rFonts w:hint="default"/>
        <w:lang w:val="ru-RU" w:eastAsia="en-US" w:bidi="ar-SA"/>
      </w:rPr>
    </w:lvl>
  </w:abstractNum>
  <w:abstractNum w:abstractNumId="1">
    <w:nsid w:val="192B30DB"/>
    <w:multiLevelType w:val="multilevel"/>
    <w:tmpl w:val="F28EE106"/>
    <w:lvl w:ilvl="0">
      <w:start w:val="8"/>
      <w:numFmt w:val="decimal"/>
      <w:lvlText w:val="%1"/>
      <w:lvlJc w:val="left"/>
      <w:pPr>
        <w:ind w:left="22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0"/>
        <w:jc w:val="left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</w:abstractNum>
  <w:abstractNum w:abstractNumId="2">
    <w:nsid w:val="1B2472BC"/>
    <w:multiLevelType w:val="multilevel"/>
    <w:tmpl w:val="4EFCA862"/>
    <w:lvl w:ilvl="0">
      <w:start w:val="4"/>
      <w:numFmt w:val="decimal"/>
      <w:lvlText w:val="%1"/>
      <w:lvlJc w:val="left"/>
      <w:pPr>
        <w:ind w:left="222" w:hanging="6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41"/>
        <w:jc w:val="left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41"/>
      </w:pPr>
      <w:rPr>
        <w:rFonts w:hint="default"/>
        <w:lang w:val="ru-RU" w:eastAsia="en-US" w:bidi="ar-SA"/>
      </w:rPr>
    </w:lvl>
  </w:abstractNum>
  <w:abstractNum w:abstractNumId="3">
    <w:nsid w:val="2ADC03FB"/>
    <w:multiLevelType w:val="multilevel"/>
    <w:tmpl w:val="626C6962"/>
    <w:lvl w:ilvl="0">
      <w:start w:val="2"/>
      <w:numFmt w:val="decimal"/>
      <w:lvlText w:val="%1"/>
      <w:lvlJc w:val="left"/>
      <w:pPr>
        <w:ind w:left="222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85"/>
        <w:jc w:val="left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color w:val="40404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9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708"/>
      </w:pPr>
      <w:rPr>
        <w:rFonts w:hint="default"/>
        <w:lang w:val="ru-RU" w:eastAsia="en-US" w:bidi="ar-SA"/>
      </w:rPr>
    </w:lvl>
  </w:abstractNum>
  <w:abstractNum w:abstractNumId="4">
    <w:nsid w:val="37974913"/>
    <w:multiLevelType w:val="multilevel"/>
    <w:tmpl w:val="42E0F650"/>
    <w:lvl w:ilvl="0">
      <w:start w:val="5"/>
      <w:numFmt w:val="decimal"/>
      <w:lvlText w:val="%1"/>
      <w:lvlJc w:val="left"/>
      <w:pPr>
        <w:ind w:left="222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10"/>
        <w:jc w:val="left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10"/>
      </w:pPr>
      <w:rPr>
        <w:rFonts w:hint="default"/>
        <w:lang w:val="ru-RU" w:eastAsia="en-US" w:bidi="ar-SA"/>
      </w:rPr>
    </w:lvl>
  </w:abstractNum>
  <w:abstractNum w:abstractNumId="5">
    <w:nsid w:val="4FBB05D0"/>
    <w:multiLevelType w:val="multilevel"/>
    <w:tmpl w:val="E8D601B6"/>
    <w:lvl w:ilvl="0">
      <w:start w:val="7"/>
      <w:numFmt w:val="decimal"/>
      <w:lvlText w:val="%1"/>
      <w:lvlJc w:val="left"/>
      <w:pPr>
        <w:ind w:left="222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88"/>
        <w:jc w:val="left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88"/>
      </w:pPr>
      <w:rPr>
        <w:rFonts w:hint="default"/>
        <w:lang w:val="ru-RU" w:eastAsia="en-US" w:bidi="ar-SA"/>
      </w:rPr>
    </w:lvl>
  </w:abstractNum>
  <w:abstractNum w:abstractNumId="6">
    <w:nsid w:val="5E7C72B2"/>
    <w:multiLevelType w:val="multilevel"/>
    <w:tmpl w:val="F0C2D4C6"/>
    <w:lvl w:ilvl="0">
      <w:start w:val="6"/>
      <w:numFmt w:val="decimal"/>
      <w:lvlText w:val="%1"/>
      <w:lvlJc w:val="left"/>
      <w:pPr>
        <w:ind w:left="22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04"/>
        <w:jc w:val="left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8" w:hanging="727"/>
        <w:jc w:val="left"/>
      </w:pPr>
      <w:rPr>
        <w:rFonts w:ascii="Times New Roman" w:eastAsia="Times New Roman" w:hAnsi="Times New Roman" w:cs="Times New Roman" w:hint="default"/>
        <w:color w:val="40404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25" w:hanging="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1" w:hanging="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7" w:hanging="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727"/>
      </w:pPr>
      <w:rPr>
        <w:rFonts w:hint="default"/>
        <w:lang w:val="ru-RU" w:eastAsia="en-US" w:bidi="ar-SA"/>
      </w:rPr>
    </w:lvl>
  </w:abstractNum>
  <w:abstractNum w:abstractNumId="7">
    <w:nsid w:val="61AF53E0"/>
    <w:multiLevelType w:val="multilevel"/>
    <w:tmpl w:val="3B907D8A"/>
    <w:lvl w:ilvl="0">
      <w:start w:val="1"/>
      <w:numFmt w:val="decimal"/>
      <w:lvlText w:val="%1"/>
      <w:lvlJc w:val="left"/>
      <w:pPr>
        <w:ind w:left="222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9"/>
        <w:jc w:val="left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color w:val="40404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9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708"/>
      </w:pPr>
      <w:rPr>
        <w:rFonts w:hint="default"/>
        <w:lang w:val="ru-RU" w:eastAsia="en-US" w:bidi="ar-SA"/>
      </w:rPr>
    </w:lvl>
  </w:abstractNum>
  <w:abstractNum w:abstractNumId="8">
    <w:nsid w:val="7DAE524D"/>
    <w:multiLevelType w:val="multilevel"/>
    <w:tmpl w:val="B75E4774"/>
    <w:lvl w:ilvl="0">
      <w:start w:val="3"/>
      <w:numFmt w:val="decimal"/>
      <w:lvlText w:val="%1"/>
      <w:lvlJc w:val="left"/>
      <w:pPr>
        <w:ind w:left="71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1" w:hanging="490"/>
        <w:jc w:val="left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0" w:hanging="765"/>
        <w:jc w:val="left"/>
      </w:pPr>
      <w:rPr>
        <w:rFonts w:ascii="Times New Roman" w:eastAsia="Times New Roman" w:hAnsi="Times New Roman" w:cs="Times New Roman" w:hint="default"/>
        <w:color w:val="40404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83" w:hanging="7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6" w:hanging="7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9" w:hanging="7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7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7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9" w:hanging="7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2633"/>
    <w:rsid w:val="000C2401"/>
    <w:rsid w:val="0041646C"/>
    <w:rsid w:val="00443C47"/>
    <w:rsid w:val="005F109E"/>
    <w:rsid w:val="0064479E"/>
    <w:rsid w:val="0068178F"/>
    <w:rsid w:val="00702A44"/>
    <w:rsid w:val="00792633"/>
    <w:rsid w:val="00A144D7"/>
    <w:rsid w:val="00B4293F"/>
    <w:rsid w:val="00D6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43C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C4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43C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C4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EA256-9062-4037-BE1E-005A79C9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183</cp:lastModifiedBy>
  <cp:revision>4</cp:revision>
  <cp:lastPrinted>2023-05-17T06:37:00Z</cp:lastPrinted>
  <dcterms:created xsi:type="dcterms:W3CDTF">2023-05-17T05:25:00Z</dcterms:created>
  <dcterms:modified xsi:type="dcterms:W3CDTF">2023-05-17T08:52:00Z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2023-05-17T00:00:00Z</vt:filetime>
  </property>
</Properties>
</file>