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27" w:rsidRPr="002A2527" w:rsidRDefault="002A2527" w:rsidP="002A252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Сценарии детских </w:t>
      </w:r>
      <w:proofErr w:type="spellStart"/>
      <w:r w:rsidRPr="002A2527">
        <w:rPr>
          <w:rFonts w:ascii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  <w:r w:rsidRPr="002A2527">
        <w:rPr>
          <w:rFonts w:ascii="Times New Roman" w:hAnsi="Times New Roman" w:cs="Times New Roman"/>
          <w:b/>
          <w:sz w:val="24"/>
          <w:szCs w:val="24"/>
          <w:lang w:eastAsia="ru-RU"/>
        </w:rPr>
        <w:t>-игр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Очень </w:t>
      </w: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нравится</w:t>
      </w: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многим детям искать «сокровища» по «пиратской карте». 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Технология «игры-путешествия» очень проста, но даёт большие возможности для организации игровой деятельности детей в увлекательной для них форме. Интерактивные развлечения, позволят ребятам представить себя не только пиратами, но и разведчиками, спортсменами, путешественниками, сказочными героями… - список можно продолжать и далее.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A2527">
        <w:rPr>
          <w:rFonts w:ascii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  <w:r w:rsidRPr="002A2527">
        <w:rPr>
          <w:rFonts w:ascii="Times New Roman" w:hAnsi="Times New Roman" w:cs="Times New Roman"/>
          <w:b/>
          <w:sz w:val="24"/>
          <w:szCs w:val="24"/>
          <w:lang w:eastAsia="ru-RU"/>
        </w:rPr>
        <w:t>-игра «В поисках бабочки»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Предварительная работа: заучивание стихотворения о бабочке.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Материал: красные и синие пяточки из картона или бумаги (только надо проверить, чтобы не скользили по полу, счетные палочки.</w:t>
      </w:r>
      <w:proofErr w:type="gramEnd"/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Картинки к каждому пункту ниже.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Ход игры: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gram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Рассмотреть картинку с бабочками, игра " Кто</w:t>
      </w:r>
      <w:bookmarkStart w:id="0" w:name="_GoBack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bookmarkEnd w:id="0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больше назовет? " (надо называть признаки: красная, красивая, хрупкая, нежная.)</w:t>
      </w:r>
      <w:proofErr w:type="gramEnd"/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2. Следующая </w:t>
      </w:r>
      <w:proofErr w:type="gram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игра</w:t>
      </w:r>
      <w:proofErr w:type="gramEnd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"В какой сказке есть бабочка? " ("Муха-</w:t>
      </w:r>
      <w:proofErr w:type="spell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цокатуха</w:t>
      </w:r>
      <w:proofErr w:type="spellEnd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"</w:t>
      </w:r>
      <w:proofErr w:type="spell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Дюймовочка</w:t>
      </w:r>
      <w:proofErr w:type="spellEnd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", " Под </w:t>
      </w:r>
      <w:proofErr w:type="spell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грибом</w:t>
      </w:r>
      <w:proofErr w:type="gram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"и</w:t>
      </w:r>
      <w:proofErr w:type="spellEnd"/>
      <w:proofErr w:type="gramEnd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др.)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3. Игра " Следопыт". На полу в произвольном порядке разложены синие и красные пяточки - это переправа через болото. Следы правой ноги красного цвета, левой - синего цвета. Надо пройти по болоту и не ошибиться.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4. Игра "Составь бабочку" (Из счетных палочек).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Физ</w:t>
      </w:r>
      <w:proofErr w:type="spellEnd"/>
      <w:proofErr w:type="gramEnd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минутка "Бабочка":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Утром бабочка проснулась,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Потянулась</w:t>
      </w:r>
      <w:proofErr w:type="gram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,у</w:t>
      </w:r>
      <w:proofErr w:type="gramEnd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лыбнулась</w:t>
      </w:r>
      <w:proofErr w:type="spellEnd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Раз - росой умылась,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Два - изящно покружилась.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Три - нагнулась и присела.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 четыре - полетела.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У реки остановилась,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Над водою закружилась.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5. Лепка "Бабочка"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6. Рассказать стихотворение о своей бабочке: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Бабочка порхала.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Цветочек выбирала.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Ой</w:t>
      </w:r>
      <w:proofErr w:type="gramEnd"/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устала я летать.</w:t>
      </w:r>
    </w:p>
    <w:p w:rsidR="002A2527" w:rsidRP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2A2527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Где мне ночью полежать?</w:t>
      </w:r>
    </w:p>
    <w:p w:rsidR="00190C12" w:rsidRDefault="00190C12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CF52ACC" wp14:editId="0F142341">
            <wp:extent cx="4857750" cy="6903118"/>
            <wp:effectExtent l="0" t="0" r="0" b="0"/>
            <wp:docPr id="2" name="Рисунок 2" descr="Геометрические баб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ометрические бабоч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90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BC819CC" wp14:editId="1815F8C8">
            <wp:extent cx="5715000" cy="5553075"/>
            <wp:effectExtent l="0" t="0" r="0" b="9525"/>
            <wp:docPr id="3" name="Рисунок 3" descr="Картинки для детей Бабочки | Детские рисунки, Картинки, Детски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для детей Бабочки | Детские рисунки, Картинки, Детские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527" w:rsidRDefault="002A2527" w:rsidP="002A252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2527" w:rsidRDefault="002A2527" w:rsidP="002A2527">
      <w:pPr>
        <w:pStyle w:val="a3"/>
        <w:ind w:left="-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6FB2AE3" wp14:editId="579E56E8">
            <wp:extent cx="6765000" cy="4295775"/>
            <wp:effectExtent l="0" t="0" r="0" b="0"/>
            <wp:docPr id="4" name="Рисунок 4" descr="Волшебная бабочка: игрушка-балансир своими руками :: Это интересно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лшебная бабочка: игрушка-балансир своими руками :: Это интересно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484" cy="429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527" w:rsidRDefault="002A2527" w:rsidP="002A2527">
      <w:pPr>
        <w:pStyle w:val="a3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2A2527" w:rsidRDefault="002A2527" w:rsidP="002A2527">
      <w:pPr>
        <w:pStyle w:val="a3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p w:rsidR="002A2527" w:rsidRPr="002A2527" w:rsidRDefault="002A2527" w:rsidP="002A2527">
      <w:pPr>
        <w:pStyle w:val="a3"/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2A2527" w:rsidRPr="002A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27"/>
    <w:rsid w:val="00190C12"/>
    <w:rsid w:val="002A2527"/>
    <w:rsid w:val="00722E08"/>
    <w:rsid w:val="008B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5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5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5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A2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5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183</dc:creator>
  <cp:lastModifiedBy>183</cp:lastModifiedBy>
  <cp:revision>1</cp:revision>
  <dcterms:created xsi:type="dcterms:W3CDTF">2020-05-20T04:13:00Z</dcterms:created>
  <dcterms:modified xsi:type="dcterms:W3CDTF">2020-05-20T05:28:00Z</dcterms:modified>
</cp:coreProperties>
</file>