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04C" w:rsidRDefault="00DC471A" w:rsidP="003E7A2C">
      <w:pPr>
        <w:pStyle w:val="af0"/>
      </w:pPr>
      <w:r>
        <w:t xml:space="preserve"> И</w:t>
      </w:r>
      <w:r w:rsidR="00D3304C" w:rsidRPr="00AA2917">
        <w:t>ндивидуальный образо</w:t>
      </w:r>
      <w:r>
        <w:t>вательный маршрут</w:t>
      </w:r>
      <w:r w:rsidR="00D3304C" w:rsidRPr="00AA2917">
        <w:t xml:space="preserve"> ребенка с ТНР </w:t>
      </w:r>
    </w:p>
    <w:p w:rsidR="00D3304C" w:rsidRPr="0025189C" w:rsidRDefault="00DC471A" w:rsidP="0025189C">
      <w:pPr>
        <w:spacing w:line="276" w:lineRule="auto"/>
        <w:jc w:val="center"/>
        <w:rPr>
          <w:rFonts w:ascii="Times New Roman" w:hAnsi="Times New Roman"/>
          <w:b/>
          <w:color w:val="000000"/>
          <w:sz w:val="24"/>
          <w:szCs w:val="24"/>
        </w:rPr>
      </w:pPr>
      <w:r>
        <w:rPr>
          <w:rFonts w:ascii="Times New Roman" w:hAnsi="Times New Roman"/>
          <w:b/>
          <w:color w:val="000000"/>
          <w:sz w:val="24"/>
          <w:szCs w:val="24"/>
        </w:rPr>
        <w:t xml:space="preserve"> на 2022-2023 </w:t>
      </w:r>
      <w:r w:rsidR="00D3304C" w:rsidRPr="0025189C">
        <w:rPr>
          <w:rFonts w:ascii="Times New Roman" w:hAnsi="Times New Roman"/>
          <w:b/>
          <w:color w:val="000000"/>
          <w:sz w:val="24"/>
          <w:szCs w:val="24"/>
        </w:rPr>
        <w:t>учебный год.</w:t>
      </w:r>
    </w:p>
    <w:p w:rsidR="00D3304C" w:rsidRPr="00AA2917" w:rsidRDefault="00D3304C" w:rsidP="0025189C">
      <w:pPr>
        <w:spacing w:line="276" w:lineRule="auto"/>
        <w:jc w:val="center"/>
        <w:rPr>
          <w:rFonts w:ascii="Times New Roman" w:hAnsi="Times New Roman"/>
          <w:color w:val="000000"/>
          <w:sz w:val="24"/>
          <w:szCs w:val="24"/>
        </w:rPr>
      </w:pPr>
    </w:p>
    <w:p w:rsidR="00D3304C" w:rsidRDefault="00D3304C" w:rsidP="0025189C">
      <w:pPr>
        <w:spacing w:line="276" w:lineRule="auto"/>
        <w:rPr>
          <w:rFonts w:ascii="Times New Roman" w:hAnsi="Times New Roman"/>
          <w:color w:val="000000"/>
          <w:sz w:val="24"/>
          <w:szCs w:val="24"/>
        </w:rPr>
      </w:pPr>
      <w:r w:rsidRPr="00AA2917">
        <w:rPr>
          <w:rFonts w:ascii="Times New Roman" w:hAnsi="Times New Roman"/>
          <w:b/>
          <w:bCs/>
          <w:color w:val="000000"/>
          <w:sz w:val="24"/>
          <w:szCs w:val="24"/>
        </w:rPr>
        <w:t>Цель:</w:t>
      </w:r>
      <w:r w:rsidRPr="00AA2917">
        <w:rPr>
          <w:rFonts w:ascii="Times New Roman" w:hAnsi="Times New Roman"/>
          <w:color w:val="000000"/>
          <w:sz w:val="24"/>
          <w:szCs w:val="24"/>
        </w:rPr>
        <w:t xml:space="preserve"> выстраивание системы работы с ребенком, имеющим </w:t>
      </w:r>
      <w:r>
        <w:rPr>
          <w:rFonts w:ascii="Times New Roman" w:hAnsi="Times New Roman"/>
          <w:color w:val="000000"/>
          <w:sz w:val="24"/>
          <w:szCs w:val="24"/>
        </w:rPr>
        <w:t>ТНР.</w:t>
      </w:r>
    </w:p>
    <w:p w:rsidR="00D3304C" w:rsidRPr="00AA2917" w:rsidRDefault="00D3304C" w:rsidP="004C02B9">
      <w:pPr>
        <w:pStyle w:val="ae"/>
        <w:ind w:left="0"/>
        <w:jc w:val="both"/>
        <w:rPr>
          <w:rFonts w:ascii="Times New Roman" w:hAnsi="Times New Roman"/>
          <w:b/>
          <w:bCs/>
          <w:color w:val="000000"/>
          <w:sz w:val="24"/>
          <w:szCs w:val="24"/>
          <w:lang w:eastAsia="ru-RU"/>
        </w:rPr>
      </w:pPr>
      <w:smartTag w:uri="urn:schemas-microsoft-com:office:smarttags" w:element="place">
        <w:r w:rsidRPr="00AA2917">
          <w:rPr>
            <w:rFonts w:ascii="Times New Roman" w:hAnsi="Times New Roman"/>
            <w:b/>
            <w:bCs/>
            <w:color w:val="000000"/>
            <w:sz w:val="24"/>
            <w:szCs w:val="24"/>
            <w:lang w:val="en-US" w:eastAsia="ru-RU"/>
          </w:rPr>
          <w:t>I</w:t>
        </w:r>
        <w:r w:rsidRPr="00AA2917">
          <w:rPr>
            <w:rFonts w:ascii="Times New Roman" w:hAnsi="Times New Roman"/>
            <w:b/>
            <w:bCs/>
            <w:color w:val="000000"/>
            <w:sz w:val="24"/>
            <w:szCs w:val="24"/>
            <w:lang w:eastAsia="ru-RU"/>
          </w:rPr>
          <w:t>.</w:t>
        </w:r>
      </w:smartTag>
      <w:r w:rsidRPr="00AA2917">
        <w:rPr>
          <w:rFonts w:ascii="Times New Roman" w:hAnsi="Times New Roman"/>
          <w:b/>
          <w:bCs/>
          <w:color w:val="000000"/>
          <w:sz w:val="24"/>
          <w:szCs w:val="24"/>
          <w:lang w:eastAsia="ru-RU"/>
        </w:rPr>
        <w:t xml:space="preserve"> Общие сведения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3285"/>
        <w:gridCol w:w="3020"/>
        <w:gridCol w:w="5028"/>
      </w:tblGrid>
      <w:tr w:rsidR="00D3304C" w:rsidRPr="00130404" w:rsidTr="006C6C1B">
        <w:trPr>
          <w:trHeight w:val="2152"/>
        </w:trPr>
        <w:tc>
          <w:tcPr>
            <w:tcW w:w="1371" w:type="pct"/>
          </w:tcPr>
          <w:p w:rsidR="00D3304C" w:rsidRDefault="00D3304C" w:rsidP="006C6C1B">
            <w:pPr>
              <w:spacing w:after="0" w:line="276" w:lineRule="auto"/>
              <w:rPr>
                <w:rFonts w:ascii="Times New Roman" w:hAnsi="Times New Roman"/>
                <w:b/>
                <w:bCs/>
                <w:color w:val="000000"/>
                <w:sz w:val="24"/>
                <w:szCs w:val="24"/>
              </w:rPr>
            </w:pPr>
            <w:r w:rsidRPr="00130404">
              <w:rPr>
                <w:rFonts w:ascii="Times New Roman" w:hAnsi="Times New Roman"/>
                <w:b/>
                <w:bCs/>
                <w:color w:val="000000"/>
                <w:sz w:val="24"/>
                <w:szCs w:val="24"/>
                <w:u w:val="single"/>
              </w:rPr>
              <w:t>Ф. И.О. ребенка</w:t>
            </w:r>
            <w:r w:rsidR="003C46CA">
              <w:rPr>
                <w:rFonts w:ascii="Times New Roman" w:hAnsi="Times New Roman"/>
                <w:b/>
                <w:bCs/>
                <w:color w:val="000000"/>
                <w:sz w:val="24"/>
                <w:szCs w:val="24"/>
                <w:u w:val="single"/>
              </w:rPr>
              <w:t xml:space="preserve"> </w:t>
            </w:r>
            <w:r w:rsidR="003C46CA">
              <w:rPr>
                <w:rFonts w:ascii="Times New Roman" w:hAnsi="Times New Roman"/>
                <w:b/>
                <w:bCs/>
                <w:color w:val="000000"/>
                <w:sz w:val="24"/>
                <w:szCs w:val="24"/>
              </w:rPr>
              <w:t xml:space="preserve"> </w:t>
            </w:r>
          </w:p>
          <w:p w:rsidR="00DC471A" w:rsidRPr="003C46CA" w:rsidRDefault="00DC471A" w:rsidP="006C6C1B">
            <w:pPr>
              <w:spacing w:after="0" w:line="276" w:lineRule="auto"/>
              <w:rPr>
                <w:rFonts w:ascii="Times New Roman" w:hAnsi="Times New Roman"/>
                <w:bCs/>
                <w:color w:val="000000"/>
                <w:sz w:val="24"/>
                <w:szCs w:val="24"/>
                <w:lang w:eastAsia="ru-RU"/>
              </w:rPr>
            </w:pPr>
          </w:p>
          <w:p w:rsidR="00D3304C" w:rsidRPr="00DC471A" w:rsidRDefault="00D3304C" w:rsidP="006C6C1B">
            <w:pPr>
              <w:spacing w:after="0" w:line="276" w:lineRule="auto"/>
              <w:rPr>
                <w:rFonts w:ascii="Times New Roman" w:hAnsi="Times New Roman"/>
                <w:color w:val="000000"/>
                <w:sz w:val="24"/>
                <w:szCs w:val="24"/>
                <w:u w:val="single"/>
              </w:rPr>
            </w:pPr>
            <w:r w:rsidRPr="00130404">
              <w:rPr>
                <w:rFonts w:ascii="Times New Roman" w:hAnsi="Times New Roman"/>
                <w:b/>
                <w:bCs/>
                <w:color w:val="000000"/>
                <w:sz w:val="24"/>
                <w:szCs w:val="24"/>
                <w:u w:val="single"/>
              </w:rPr>
              <w:t xml:space="preserve">Дата рождения: </w:t>
            </w:r>
          </w:p>
          <w:p w:rsidR="00D3304C" w:rsidRPr="00130404" w:rsidRDefault="00D3304C" w:rsidP="006C6C1B">
            <w:pPr>
              <w:spacing w:after="0" w:line="276" w:lineRule="auto"/>
              <w:rPr>
                <w:rFonts w:ascii="Times New Roman" w:hAnsi="Times New Roman"/>
                <w:color w:val="000000"/>
                <w:sz w:val="24"/>
                <w:szCs w:val="24"/>
                <w:u w:val="single"/>
              </w:rPr>
            </w:pPr>
            <w:r w:rsidRPr="00130404">
              <w:rPr>
                <w:rFonts w:ascii="Times New Roman" w:hAnsi="Times New Roman"/>
                <w:b/>
                <w:bCs/>
                <w:color w:val="000000"/>
                <w:sz w:val="24"/>
                <w:szCs w:val="24"/>
                <w:u w:val="single"/>
              </w:rPr>
              <w:t xml:space="preserve">Группа: </w:t>
            </w:r>
          </w:p>
          <w:p w:rsidR="00D3304C" w:rsidRPr="00130404" w:rsidRDefault="00D3304C" w:rsidP="006C6C1B">
            <w:pPr>
              <w:spacing w:after="0" w:line="276" w:lineRule="auto"/>
              <w:rPr>
                <w:rFonts w:ascii="Times New Roman" w:hAnsi="Times New Roman"/>
                <w:b/>
                <w:bCs/>
                <w:color w:val="000000"/>
                <w:sz w:val="24"/>
                <w:szCs w:val="24"/>
                <w:u w:val="single"/>
              </w:rPr>
            </w:pPr>
            <w:r w:rsidRPr="00130404">
              <w:rPr>
                <w:rFonts w:ascii="Times New Roman" w:hAnsi="Times New Roman"/>
                <w:b/>
                <w:bCs/>
                <w:color w:val="000000"/>
                <w:sz w:val="24"/>
                <w:szCs w:val="24"/>
                <w:u w:val="single"/>
              </w:rPr>
              <w:t>Дата поступления в ДОУ:</w:t>
            </w:r>
            <w:proofErr w:type="gramStart"/>
            <w:r w:rsidRPr="00130404">
              <w:rPr>
                <w:rFonts w:ascii="Times New Roman" w:hAnsi="Times New Roman"/>
                <w:b/>
                <w:bCs/>
                <w:color w:val="000000"/>
                <w:sz w:val="24"/>
                <w:szCs w:val="24"/>
                <w:u w:val="single"/>
              </w:rPr>
              <w:t xml:space="preserve">  </w:t>
            </w:r>
            <w:r w:rsidRPr="00130404">
              <w:rPr>
                <w:rFonts w:ascii="Times New Roman" w:hAnsi="Times New Roman"/>
                <w:color w:val="000000"/>
                <w:sz w:val="24"/>
                <w:szCs w:val="24"/>
                <w:u w:val="single"/>
              </w:rPr>
              <w:t>.</w:t>
            </w:r>
            <w:proofErr w:type="gramEnd"/>
          </w:p>
          <w:p w:rsidR="00D3304C" w:rsidRPr="00130404" w:rsidRDefault="00D3304C" w:rsidP="006C6C1B">
            <w:pPr>
              <w:spacing w:after="0" w:line="276" w:lineRule="auto"/>
              <w:rPr>
                <w:rFonts w:ascii="Times New Roman" w:hAnsi="Times New Roman"/>
                <w:color w:val="000000"/>
                <w:sz w:val="24"/>
                <w:szCs w:val="24"/>
              </w:rPr>
            </w:pPr>
          </w:p>
        </w:tc>
        <w:tc>
          <w:tcPr>
            <w:tcW w:w="1052" w:type="pct"/>
          </w:tcPr>
          <w:p w:rsidR="00D3304C" w:rsidRPr="00130404" w:rsidRDefault="00D3304C" w:rsidP="006C6C1B">
            <w:pPr>
              <w:tabs>
                <w:tab w:val="left" w:pos="8302"/>
              </w:tabs>
              <w:spacing w:after="0" w:line="276" w:lineRule="auto"/>
              <w:rPr>
                <w:rFonts w:ascii="Times New Roman" w:hAnsi="Times New Roman"/>
                <w:b/>
                <w:bCs/>
                <w:color w:val="000000"/>
                <w:sz w:val="24"/>
                <w:szCs w:val="24"/>
                <w:u w:val="single"/>
              </w:rPr>
            </w:pPr>
            <w:r w:rsidRPr="00130404">
              <w:rPr>
                <w:rFonts w:ascii="Times New Roman" w:hAnsi="Times New Roman"/>
                <w:b/>
                <w:bCs/>
                <w:color w:val="000000"/>
                <w:sz w:val="24"/>
                <w:szCs w:val="24"/>
                <w:u w:val="single"/>
              </w:rPr>
              <w:t>Ф.И.О. родителей:</w:t>
            </w:r>
          </w:p>
          <w:p w:rsidR="00D3304C" w:rsidRPr="00130404" w:rsidRDefault="00D3304C" w:rsidP="006C6C1B">
            <w:pPr>
              <w:tabs>
                <w:tab w:val="left" w:pos="8302"/>
              </w:tabs>
              <w:spacing w:after="0" w:line="276" w:lineRule="auto"/>
              <w:rPr>
                <w:rFonts w:ascii="Times New Roman" w:hAnsi="Times New Roman"/>
                <w:b/>
                <w:bCs/>
                <w:color w:val="000000"/>
                <w:sz w:val="24"/>
                <w:szCs w:val="24"/>
                <w:u w:val="single"/>
              </w:rPr>
            </w:pPr>
          </w:p>
          <w:p w:rsidR="00D3304C" w:rsidRDefault="00D3304C" w:rsidP="006C6C1B">
            <w:pPr>
              <w:tabs>
                <w:tab w:val="left" w:pos="8302"/>
              </w:tabs>
              <w:spacing w:after="0" w:line="276" w:lineRule="auto"/>
              <w:rPr>
                <w:rFonts w:ascii="Times New Roman" w:hAnsi="Times New Roman"/>
                <w:bCs/>
                <w:color w:val="000000"/>
                <w:sz w:val="24"/>
                <w:szCs w:val="24"/>
              </w:rPr>
            </w:pPr>
            <w:r w:rsidRPr="00130404">
              <w:rPr>
                <w:rFonts w:ascii="Times New Roman" w:hAnsi="Times New Roman"/>
                <w:b/>
                <w:bCs/>
                <w:color w:val="000000"/>
                <w:sz w:val="24"/>
                <w:szCs w:val="24"/>
              </w:rPr>
              <w:t xml:space="preserve"> </w:t>
            </w:r>
            <w:r w:rsidRPr="00130404">
              <w:rPr>
                <w:rFonts w:ascii="Times New Roman" w:hAnsi="Times New Roman"/>
                <w:bCs/>
                <w:color w:val="000000"/>
                <w:sz w:val="24"/>
                <w:szCs w:val="24"/>
              </w:rPr>
              <w:t xml:space="preserve">мама –  </w:t>
            </w:r>
          </w:p>
          <w:p w:rsidR="00DC471A" w:rsidRPr="00130404" w:rsidRDefault="00DC471A" w:rsidP="006C6C1B">
            <w:pPr>
              <w:tabs>
                <w:tab w:val="left" w:pos="8302"/>
              </w:tabs>
              <w:spacing w:after="0" w:line="276" w:lineRule="auto"/>
              <w:rPr>
                <w:rFonts w:ascii="Times New Roman" w:hAnsi="Times New Roman"/>
                <w:color w:val="000000"/>
                <w:sz w:val="24"/>
                <w:szCs w:val="24"/>
              </w:rPr>
            </w:pPr>
          </w:p>
          <w:p w:rsidR="00D3304C" w:rsidRPr="00130404" w:rsidRDefault="00D3304C" w:rsidP="006C6C1B">
            <w:pPr>
              <w:tabs>
                <w:tab w:val="left" w:pos="8302"/>
              </w:tabs>
              <w:spacing w:after="0" w:line="276" w:lineRule="auto"/>
              <w:rPr>
                <w:rFonts w:ascii="Times New Roman" w:hAnsi="Times New Roman"/>
                <w:bCs/>
                <w:color w:val="000000"/>
                <w:sz w:val="24"/>
                <w:szCs w:val="24"/>
              </w:rPr>
            </w:pPr>
          </w:p>
          <w:p w:rsidR="00D3304C" w:rsidRDefault="00D3304C" w:rsidP="006C6C1B">
            <w:pPr>
              <w:spacing w:after="0" w:line="276" w:lineRule="auto"/>
              <w:rPr>
                <w:rFonts w:ascii="Times New Roman" w:hAnsi="Times New Roman"/>
                <w:bCs/>
                <w:color w:val="000000"/>
                <w:sz w:val="24"/>
                <w:szCs w:val="24"/>
              </w:rPr>
            </w:pPr>
            <w:r w:rsidRPr="00130404">
              <w:rPr>
                <w:rFonts w:ascii="Times New Roman" w:hAnsi="Times New Roman"/>
                <w:bCs/>
                <w:color w:val="000000"/>
                <w:sz w:val="24"/>
                <w:szCs w:val="24"/>
              </w:rPr>
              <w:t xml:space="preserve"> папа – </w:t>
            </w:r>
          </w:p>
          <w:p w:rsidR="00DC471A" w:rsidRPr="00130404" w:rsidRDefault="00DC471A" w:rsidP="006C6C1B">
            <w:pPr>
              <w:spacing w:after="0" w:line="276" w:lineRule="auto"/>
              <w:rPr>
                <w:rFonts w:ascii="Times New Roman" w:hAnsi="Times New Roman"/>
                <w:color w:val="000000"/>
                <w:sz w:val="24"/>
                <w:szCs w:val="24"/>
              </w:rPr>
            </w:pPr>
          </w:p>
          <w:p w:rsidR="00D3304C" w:rsidRPr="00130404" w:rsidRDefault="00D3304C" w:rsidP="006C6C1B">
            <w:pPr>
              <w:spacing w:after="0" w:line="276" w:lineRule="auto"/>
              <w:rPr>
                <w:rFonts w:ascii="Times New Roman" w:hAnsi="Times New Roman"/>
                <w:b/>
                <w:bCs/>
                <w:color w:val="000000"/>
                <w:sz w:val="24"/>
                <w:szCs w:val="24"/>
                <w:u w:val="single"/>
              </w:rPr>
            </w:pPr>
          </w:p>
        </w:tc>
        <w:tc>
          <w:tcPr>
            <w:tcW w:w="967" w:type="pct"/>
          </w:tcPr>
          <w:p w:rsidR="00D3304C" w:rsidRPr="00DE47B7" w:rsidRDefault="00D3304C" w:rsidP="006C6C1B">
            <w:pPr>
              <w:spacing w:after="0" w:line="276" w:lineRule="auto"/>
              <w:rPr>
                <w:rFonts w:ascii="Times New Roman" w:hAnsi="Times New Roman"/>
                <w:b/>
                <w:bCs/>
                <w:color w:val="000000"/>
                <w:sz w:val="24"/>
                <w:szCs w:val="24"/>
                <w:u w:val="single"/>
              </w:rPr>
            </w:pPr>
            <w:r w:rsidRPr="00DE47B7">
              <w:rPr>
                <w:rFonts w:ascii="Times New Roman" w:hAnsi="Times New Roman"/>
                <w:b/>
                <w:bCs/>
                <w:color w:val="000000"/>
                <w:sz w:val="24"/>
                <w:szCs w:val="24"/>
                <w:u w:val="single"/>
              </w:rPr>
              <w:t>Ф.И.О. воспитателей:</w:t>
            </w:r>
          </w:p>
          <w:p w:rsidR="003D36E4" w:rsidRDefault="003D36E4" w:rsidP="006C6C1B">
            <w:pPr>
              <w:spacing w:after="0" w:line="276" w:lineRule="auto"/>
              <w:rPr>
                <w:rFonts w:ascii="Times New Roman" w:hAnsi="Times New Roman"/>
                <w:b/>
                <w:bCs/>
                <w:color w:val="000000"/>
                <w:sz w:val="24"/>
                <w:szCs w:val="24"/>
                <w:u w:val="single"/>
              </w:rPr>
            </w:pPr>
          </w:p>
          <w:p w:rsidR="003C46CA" w:rsidRPr="003C46CA" w:rsidRDefault="003C46CA" w:rsidP="006C6C1B">
            <w:pPr>
              <w:spacing w:after="0" w:line="276" w:lineRule="auto"/>
              <w:rPr>
                <w:rFonts w:ascii="Times New Roman" w:hAnsi="Times New Roman"/>
                <w:bCs/>
                <w:color w:val="000000"/>
                <w:sz w:val="24"/>
                <w:szCs w:val="24"/>
              </w:rPr>
            </w:pPr>
          </w:p>
        </w:tc>
        <w:tc>
          <w:tcPr>
            <w:tcW w:w="1610" w:type="pct"/>
          </w:tcPr>
          <w:p w:rsidR="00D3304C" w:rsidRPr="00130404" w:rsidRDefault="00D3304C" w:rsidP="006C6C1B">
            <w:pPr>
              <w:spacing w:after="0" w:line="276" w:lineRule="auto"/>
              <w:rPr>
                <w:rFonts w:ascii="Times New Roman" w:hAnsi="Times New Roman"/>
                <w:b/>
                <w:bCs/>
                <w:color w:val="000000"/>
                <w:sz w:val="24"/>
                <w:szCs w:val="24"/>
                <w:u w:val="single"/>
              </w:rPr>
            </w:pPr>
            <w:r w:rsidRPr="00130404">
              <w:rPr>
                <w:rFonts w:ascii="Times New Roman" w:hAnsi="Times New Roman"/>
                <w:b/>
                <w:bCs/>
                <w:color w:val="000000"/>
                <w:sz w:val="24"/>
                <w:szCs w:val="24"/>
                <w:u w:val="single"/>
              </w:rPr>
              <w:t>Ф.И.О. специалистов сопровождения:</w:t>
            </w:r>
          </w:p>
          <w:p w:rsidR="00DC471A" w:rsidRDefault="00DC471A" w:rsidP="006C6C1B">
            <w:pPr>
              <w:spacing w:after="0" w:line="276" w:lineRule="auto"/>
              <w:rPr>
                <w:rFonts w:ascii="Times New Roman" w:hAnsi="Times New Roman"/>
                <w:color w:val="000000"/>
                <w:sz w:val="24"/>
                <w:szCs w:val="24"/>
              </w:rPr>
            </w:pPr>
            <w:r>
              <w:rPr>
                <w:rFonts w:ascii="Times New Roman" w:hAnsi="Times New Roman"/>
                <w:color w:val="000000"/>
                <w:sz w:val="24"/>
                <w:szCs w:val="24"/>
              </w:rPr>
              <w:t xml:space="preserve">Учитель-логопед </w:t>
            </w:r>
            <w:r w:rsidR="00E32329">
              <w:rPr>
                <w:rFonts w:ascii="Times New Roman" w:hAnsi="Times New Roman"/>
                <w:color w:val="000000"/>
                <w:sz w:val="24"/>
                <w:szCs w:val="24"/>
              </w:rPr>
              <w:t>-</w:t>
            </w:r>
            <w:r>
              <w:rPr>
                <w:rFonts w:ascii="Times New Roman" w:hAnsi="Times New Roman"/>
                <w:color w:val="000000"/>
                <w:sz w:val="24"/>
                <w:szCs w:val="24"/>
              </w:rPr>
              <w:t xml:space="preserve"> </w:t>
            </w:r>
            <w:r w:rsidR="00E32329">
              <w:rPr>
                <w:rFonts w:ascii="Times New Roman" w:hAnsi="Times New Roman"/>
                <w:color w:val="000000"/>
                <w:sz w:val="24"/>
                <w:szCs w:val="24"/>
              </w:rPr>
              <w:t xml:space="preserve"> </w:t>
            </w:r>
          </w:p>
          <w:p w:rsidR="00D3304C" w:rsidRPr="00130404" w:rsidRDefault="00D3304C" w:rsidP="006C6C1B">
            <w:pPr>
              <w:spacing w:after="0" w:line="276" w:lineRule="auto"/>
              <w:rPr>
                <w:rFonts w:ascii="Times New Roman" w:hAnsi="Times New Roman"/>
                <w:color w:val="000000"/>
                <w:sz w:val="24"/>
                <w:szCs w:val="24"/>
              </w:rPr>
            </w:pPr>
            <w:r>
              <w:rPr>
                <w:rFonts w:ascii="Times New Roman" w:hAnsi="Times New Roman"/>
                <w:color w:val="000000"/>
                <w:sz w:val="24"/>
                <w:szCs w:val="24"/>
              </w:rPr>
              <w:t>Педагог-психолог –</w:t>
            </w:r>
            <w:r w:rsidR="00E32329">
              <w:rPr>
                <w:rFonts w:ascii="Times New Roman" w:hAnsi="Times New Roman"/>
                <w:color w:val="000000"/>
                <w:sz w:val="24"/>
                <w:szCs w:val="24"/>
              </w:rPr>
              <w:t xml:space="preserve"> </w:t>
            </w:r>
          </w:p>
          <w:p w:rsidR="00D3304C" w:rsidRDefault="00DC471A" w:rsidP="006C6C1B">
            <w:pPr>
              <w:spacing w:after="0" w:line="276" w:lineRule="auto"/>
              <w:rPr>
                <w:rFonts w:ascii="Times New Roman" w:hAnsi="Times New Roman"/>
                <w:color w:val="000000"/>
                <w:sz w:val="24"/>
                <w:szCs w:val="24"/>
              </w:rPr>
            </w:pPr>
            <w:r>
              <w:rPr>
                <w:rFonts w:ascii="Times New Roman" w:hAnsi="Times New Roman"/>
                <w:color w:val="000000"/>
                <w:sz w:val="24"/>
                <w:szCs w:val="24"/>
              </w:rPr>
              <w:t xml:space="preserve">Музыкальный руководитель – </w:t>
            </w:r>
          </w:p>
          <w:p w:rsidR="00DC471A" w:rsidRPr="00DC471A" w:rsidRDefault="00DC471A" w:rsidP="006C6C1B">
            <w:pPr>
              <w:spacing w:after="0" w:line="276" w:lineRule="auto"/>
              <w:rPr>
                <w:rFonts w:ascii="Times New Roman" w:hAnsi="Times New Roman"/>
                <w:bCs/>
                <w:color w:val="000000"/>
                <w:sz w:val="24"/>
                <w:szCs w:val="24"/>
              </w:rPr>
            </w:pPr>
            <w:r>
              <w:rPr>
                <w:rFonts w:ascii="Times New Roman" w:hAnsi="Times New Roman"/>
                <w:bCs/>
                <w:color w:val="000000"/>
                <w:sz w:val="24"/>
                <w:szCs w:val="24"/>
              </w:rPr>
              <w:t xml:space="preserve">Инструктор по физической культуре – </w:t>
            </w:r>
          </w:p>
        </w:tc>
      </w:tr>
      <w:tr w:rsidR="00D3304C" w:rsidRPr="00130404" w:rsidTr="006C6C1B">
        <w:trPr>
          <w:trHeight w:val="1126"/>
        </w:trPr>
        <w:tc>
          <w:tcPr>
            <w:tcW w:w="1371" w:type="pct"/>
          </w:tcPr>
          <w:p w:rsidR="00D3304C" w:rsidRPr="00130404" w:rsidRDefault="00D3304C" w:rsidP="006C6C1B">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Заключение и рекомендации ГПМПК</w:t>
            </w:r>
          </w:p>
        </w:tc>
        <w:tc>
          <w:tcPr>
            <w:tcW w:w="3629" w:type="pct"/>
            <w:gridSpan w:val="3"/>
          </w:tcPr>
          <w:p w:rsidR="00D3304C" w:rsidRPr="00130404" w:rsidRDefault="00D3304C" w:rsidP="006C6C1B">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 xml:space="preserve"> </w:t>
            </w:r>
          </w:p>
        </w:tc>
      </w:tr>
      <w:tr w:rsidR="00D3304C" w:rsidRPr="00130404" w:rsidTr="006C6C1B">
        <w:trPr>
          <w:trHeight w:val="680"/>
        </w:trPr>
        <w:tc>
          <w:tcPr>
            <w:tcW w:w="1371" w:type="pct"/>
          </w:tcPr>
          <w:p w:rsidR="00D3304C" w:rsidRPr="00130404" w:rsidRDefault="00D3304C" w:rsidP="006C6C1B">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 xml:space="preserve">Основная цель на текущий период в направлении развития и </w:t>
            </w:r>
            <w:r>
              <w:rPr>
                <w:rFonts w:ascii="Times New Roman" w:hAnsi="Times New Roman"/>
                <w:color w:val="000000"/>
                <w:sz w:val="24"/>
                <w:szCs w:val="24"/>
              </w:rPr>
              <w:t xml:space="preserve">социализации ребенка </w:t>
            </w:r>
          </w:p>
        </w:tc>
        <w:tc>
          <w:tcPr>
            <w:tcW w:w="3629" w:type="pct"/>
            <w:gridSpan w:val="3"/>
          </w:tcPr>
          <w:p w:rsidR="00D3304C" w:rsidRPr="00130404" w:rsidRDefault="00D36CDE" w:rsidP="00DC471A">
            <w:pPr>
              <w:spacing w:line="276" w:lineRule="auto"/>
              <w:rPr>
                <w:rFonts w:ascii="Times New Roman" w:hAnsi="Times New Roman"/>
                <w:color w:val="000000"/>
                <w:sz w:val="24"/>
                <w:szCs w:val="24"/>
              </w:rPr>
            </w:pPr>
            <w:r>
              <w:rPr>
                <w:rFonts w:ascii="Times New Roman" w:hAnsi="Times New Roman"/>
                <w:color w:val="000000"/>
                <w:sz w:val="24"/>
                <w:szCs w:val="24"/>
              </w:rPr>
              <w:t>Освоение ребенком основной</w:t>
            </w:r>
            <w:r w:rsidR="00D3304C" w:rsidRPr="00130404">
              <w:rPr>
                <w:rFonts w:ascii="Times New Roman" w:hAnsi="Times New Roman"/>
                <w:color w:val="000000"/>
                <w:sz w:val="24"/>
                <w:szCs w:val="24"/>
              </w:rPr>
              <w:t xml:space="preserve"> общеобразовательной программы дошкольного образования  </w:t>
            </w:r>
            <w:r w:rsidR="00D3304C" w:rsidRPr="00D36CDE">
              <w:rPr>
                <w:rFonts w:ascii="Times New Roman" w:hAnsi="Times New Roman"/>
                <w:color w:val="000000"/>
                <w:sz w:val="24"/>
                <w:szCs w:val="24"/>
              </w:rPr>
              <w:t>«</w:t>
            </w:r>
            <w:r>
              <w:rPr>
                <w:rFonts w:ascii="Times New Roman" w:hAnsi="Times New Roman"/>
                <w:color w:val="000000"/>
                <w:sz w:val="24"/>
                <w:szCs w:val="24"/>
              </w:rPr>
              <w:t>Детский сад 2100</w:t>
            </w:r>
            <w:r w:rsidR="00DC471A" w:rsidRPr="00D36CDE">
              <w:rPr>
                <w:rFonts w:ascii="Times New Roman" w:hAnsi="Times New Roman"/>
                <w:color w:val="000000"/>
                <w:sz w:val="24"/>
                <w:szCs w:val="24"/>
              </w:rPr>
              <w:t>»</w:t>
            </w:r>
            <w:r>
              <w:rPr>
                <w:rFonts w:ascii="Times New Roman" w:hAnsi="Times New Roman"/>
                <w:color w:val="000000"/>
                <w:sz w:val="24"/>
                <w:szCs w:val="24"/>
              </w:rPr>
              <w:t>а также</w:t>
            </w:r>
            <w:r w:rsidR="00D3304C">
              <w:rPr>
                <w:rFonts w:ascii="Times New Roman" w:hAnsi="Times New Roman"/>
                <w:color w:val="000000"/>
                <w:sz w:val="24"/>
                <w:szCs w:val="24"/>
              </w:rPr>
              <w:t xml:space="preserve"> адаптированной основной образовательной программы для дошкольников с тяжелыми</w:t>
            </w:r>
            <w:r>
              <w:rPr>
                <w:rFonts w:ascii="Times New Roman" w:hAnsi="Times New Roman"/>
                <w:color w:val="000000"/>
                <w:sz w:val="24"/>
                <w:szCs w:val="24"/>
              </w:rPr>
              <w:t xml:space="preserve"> нару</w:t>
            </w:r>
            <w:r w:rsidR="00DE47B7">
              <w:rPr>
                <w:rFonts w:ascii="Times New Roman" w:hAnsi="Times New Roman"/>
                <w:color w:val="000000"/>
                <w:sz w:val="24"/>
                <w:szCs w:val="24"/>
              </w:rPr>
              <w:t xml:space="preserve">шениями речи </w:t>
            </w:r>
          </w:p>
        </w:tc>
      </w:tr>
      <w:tr w:rsidR="00D3304C" w:rsidRPr="00130404" w:rsidTr="006C6C1B">
        <w:trPr>
          <w:trHeight w:val="624"/>
        </w:trPr>
        <w:tc>
          <w:tcPr>
            <w:tcW w:w="1371" w:type="pct"/>
          </w:tcPr>
          <w:p w:rsidR="00D3304C" w:rsidRPr="00130404" w:rsidRDefault="00D3304C" w:rsidP="006C6C1B">
            <w:pPr>
              <w:spacing w:after="0" w:line="276" w:lineRule="auto"/>
              <w:rPr>
                <w:rFonts w:ascii="Times New Roman" w:hAnsi="Times New Roman"/>
                <w:color w:val="000000"/>
                <w:sz w:val="24"/>
                <w:szCs w:val="24"/>
                <w:lang w:eastAsia="ru-RU"/>
              </w:rPr>
            </w:pPr>
            <w:r w:rsidRPr="00130404">
              <w:rPr>
                <w:rFonts w:ascii="Times New Roman" w:hAnsi="Times New Roman"/>
                <w:color w:val="000000"/>
                <w:sz w:val="24"/>
                <w:szCs w:val="24"/>
              </w:rPr>
              <w:t xml:space="preserve">Общие задачи на период реализации ИОМ </w:t>
            </w:r>
          </w:p>
        </w:tc>
        <w:tc>
          <w:tcPr>
            <w:tcW w:w="3629" w:type="pct"/>
            <w:gridSpan w:val="3"/>
          </w:tcPr>
          <w:p w:rsidR="008B018A" w:rsidRPr="008B018A" w:rsidRDefault="00DC471A" w:rsidP="006C6C1B">
            <w:pPr>
              <w:spacing w:line="276" w:lineRule="auto"/>
              <w:rPr>
                <w:rFonts w:ascii="Times New Roman" w:hAnsi="Times New Roman"/>
                <w:b/>
                <w:color w:val="000000"/>
                <w:sz w:val="24"/>
                <w:szCs w:val="24"/>
              </w:rPr>
            </w:pPr>
            <w:r w:rsidRPr="00DC471A">
              <w:rPr>
                <w:rFonts w:ascii="Times New Roman" w:hAnsi="Times New Roman"/>
                <w:color w:val="000000"/>
                <w:sz w:val="24"/>
                <w:szCs w:val="24"/>
              </w:rPr>
              <w:t>обеспечение равных возможностей для полноценного развития ребенка в период дошкольного детства, независимо от психофизиологических и других особенностей, в том числе ограниченных возможностей здоровья.</w:t>
            </w:r>
          </w:p>
        </w:tc>
      </w:tr>
    </w:tbl>
    <w:p w:rsidR="00D3304C" w:rsidRDefault="00D3304C" w:rsidP="004C02B9">
      <w:pPr>
        <w:spacing w:before="240" w:line="276" w:lineRule="auto"/>
        <w:rPr>
          <w:rFonts w:ascii="Times New Roman" w:hAnsi="Times New Roman"/>
          <w:b/>
          <w:bCs/>
          <w:color w:val="000000"/>
          <w:sz w:val="24"/>
          <w:szCs w:val="24"/>
        </w:rPr>
      </w:pPr>
    </w:p>
    <w:p w:rsidR="008B018A" w:rsidRDefault="008B018A" w:rsidP="008B018A">
      <w:pPr>
        <w:spacing w:before="240" w:line="276" w:lineRule="auto"/>
        <w:rPr>
          <w:rFonts w:ascii="Times New Roman" w:hAnsi="Times New Roman"/>
          <w:bCs/>
          <w:color w:val="000000"/>
          <w:sz w:val="24"/>
          <w:szCs w:val="24"/>
        </w:rPr>
      </w:pPr>
    </w:p>
    <w:p w:rsidR="008B018A" w:rsidRPr="00AA2917" w:rsidRDefault="008B018A" w:rsidP="008B018A">
      <w:pPr>
        <w:spacing w:before="240" w:line="276" w:lineRule="auto"/>
        <w:rPr>
          <w:rFonts w:ascii="Times New Roman" w:hAnsi="Times New Roman"/>
          <w:b/>
          <w:bCs/>
          <w:iCs/>
          <w:color w:val="000000"/>
          <w:sz w:val="24"/>
          <w:szCs w:val="24"/>
        </w:rPr>
      </w:pPr>
      <w:r w:rsidRPr="00AA2917">
        <w:rPr>
          <w:rFonts w:ascii="Times New Roman" w:hAnsi="Times New Roman"/>
          <w:b/>
          <w:bCs/>
          <w:color w:val="000000"/>
          <w:sz w:val="24"/>
          <w:szCs w:val="24"/>
        </w:rPr>
        <w:t xml:space="preserve">Формы </w:t>
      </w:r>
      <w:r w:rsidRPr="00AA2917">
        <w:rPr>
          <w:rFonts w:ascii="Times New Roman" w:hAnsi="Times New Roman"/>
          <w:b/>
          <w:bCs/>
          <w:iCs/>
          <w:color w:val="000000"/>
          <w:sz w:val="24"/>
          <w:szCs w:val="24"/>
        </w:rPr>
        <w:t>комплексного психолого-педагогического сопровождения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1861"/>
        <w:gridCol w:w="4281"/>
        <w:gridCol w:w="3807"/>
      </w:tblGrid>
      <w:tr w:rsidR="008B018A" w:rsidRPr="00130404" w:rsidTr="008B018A">
        <w:trPr>
          <w:trHeight w:val="480"/>
        </w:trPr>
        <w:tc>
          <w:tcPr>
            <w:tcW w:w="1814" w:type="pct"/>
          </w:tcPr>
          <w:p w:rsidR="008B018A" w:rsidRPr="00130404" w:rsidRDefault="008B018A" w:rsidP="008B018A">
            <w:pPr>
              <w:spacing w:after="0" w:line="276" w:lineRule="auto"/>
              <w:rPr>
                <w:rFonts w:ascii="Times New Roman" w:hAnsi="Times New Roman"/>
                <w:b/>
                <w:bCs/>
                <w:color w:val="000000"/>
                <w:sz w:val="24"/>
                <w:szCs w:val="24"/>
                <w:lang w:eastAsia="ru-RU"/>
              </w:rPr>
            </w:pPr>
            <w:r w:rsidRPr="00130404">
              <w:rPr>
                <w:rFonts w:ascii="Times New Roman" w:hAnsi="Times New Roman"/>
                <w:b/>
                <w:bCs/>
                <w:color w:val="000000"/>
                <w:sz w:val="24"/>
                <w:szCs w:val="24"/>
              </w:rPr>
              <w:t>Направление работы</w:t>
            </w:r>
          </w:p>
          <w:p w:rsidR="008B018A" w:rsidRPr="00130404" w:rsidRDefault="008B018A" w:rsidP="008B018A">
            <w:pPr>
              <w:spacing w:after="0" w:line="276" w:lineRule="auto"/>
              <w:rPr>
                <w:rFonts w:ascii="Times New Roman" w:hAnsi="Times New Roman"/>
                <w:b/>
                <w:bCs/>
                <w:color w:val="000000"/>
                <w:sz w:val="24"/>
                <w:szCs w:val="24"/>
              </w:rPr>
            </w:pPr>
          </w:p>
        </w:tc>
        <w:tc>
          <w:tcPr>
            <w:tcW w:w="596" w:type="pct"/>
          </w:tcPr>
          <w:p w:rsidR="008B018A" w:rsidRPr="00130404" w:rsidRDefault="008B018A" w:rsidP="008B018A">
            <w:pPr>
              <w:spacing w:after="0" w:line="276" w:lineRule="auto"/>
              <w:rPr>
                <w:rFonts w:ascii="Times New Roman" w:hAnsi="Times New Roman"/>
                <w:b/>
                <w:bCs/>
                <w:color w:val="000000"/>
                <w:sz w:val="24"/>
                <w:szCs w:val="24"/>
              </w:rPr>
            </w:pPr>
            <w:r w:rsidRPr="00130404">
              <w:rPr>
                <w:rFonts w:ascii="Times New Roman" w:hAnsi="Times New Roman"/>
                <w:b/>
                <w:bCs/>
                <w:color w:val="000000"/>
                <w:sz w:val="24"/>
                <w:szCs w:val="24"/>
              </w:rPr>
              <w:t xml:space="preserve">Кол-во занятий </w:t>
            </w:r>
          </w:p>
        </w:tc>
        <w:tc>
          <w:tcPr>
            <w:tcW w:w="1371" w:type="pct"/>
          </w:tcPr>
          <w:p w:rsidR="008B018A" w:rsidRPr="00130404" w:rsidRDefault="008B018A" w:rsidP="008B018A">
            <w:pPr>
              <w:spacing w:after="0" w:line="276" w:lineRule="auto"/>
              <w:rPr>
                <w:rFonts w:ascii="Times New Roman" w:hAnsi="Times New Roman"/>
                <w:b/>
                <w:bCs/>
                <w:color w:val="000000"/>
                <w:sz w:val="24"/>
                <w:szCs w:val="24"/>
              </w:rPr>
            </w:pPr>
            <w:r w:rsidRPr="00130404">
              <w:rPr>
                <w:rFonts w:ascii="Times New Roman" w:hAnsi="Times New Roman"/>
                <w:b/>
                <w:bCs/>
                <w:color w:val="000000"/>
                <w:sz w:val="24"/>
                <w:szCs w:val="24"/>
              </w:rPr>
              <w:t>Форма проведения</w:t>
            </w:r>
          </w:p>
        </w:tc>
        <w:tc>
          <w:tcPr>
            <w:tcW w:w="1219" w:type="pct"/>
          </w:tcPr>
          <w:p w:rsidR="008B018A" w:rsidRPr="00130404" w:rsidRDefault="008B018A" w:rsidP="008B018A">
            <w:pPr>
              <w:spacing w:after="0" w:line="276" w:lineRule="auto"/>
              <w:rPr>
                <w:rFonts w:ascii="Times New Roman" w:hAnsi="Times New Roman"/>
                <w:b/>
                <w:bCs/>
                <w:color w:val="000000"/>
                <w:sz w:val="24"/>
                <w:szCs w:val="24"/>
              </w:rPr>
            </w:pPr>
            <w:r w:rsidRPr="00130404">
              <w:rPr>
                <w:rFonts w:ascii="Times New Roman" w:hAnsi="Times New Roman"/>
                <w:b/>
                <w:bCs/>
                <w:color w:val="000000"/>
                <w:sz w:val="24"/>
                <w:szCs w:val="24"/>
              </w:rPr>
              <w:t>Ф.И.О. специалиста</w:t>
            </w:r>
          </w:p>
        </w:tc>
      </w:tr>
      <w:tr w:rsidR="008B018A" w:rsidRPr="00130404" w:rsidTr="008B018A">
        <w:trPr>
          <w:trHeight w:val="496"/>
        </w:trPr>
        <w:tc>
          <w:tcPr>
            <w:tcW w:w="1814"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 xml:space="preserve">Педагогическая помощь </w:t>
            </w:r>
          </w:p>
          <w:p w:rsidR="008B018A" w:rsidRPr="00130404" w:rsidRDefault="008B018A" w:rsidP="008B018A">
            <w:pPr>
              <w:spacing w:after="0" w:line="276" w:lineRule="auto"/>
              <w:rPr>
                <w:rFonts w:ascii="Times New Roman" w:hAnsi="Times New Roman"/>
                <w:color w:val="000000"/>
                <w:sz w:val="24"/>
                <w:szCs w:val="24"/>
              </w:rPr>
            </w:pPr>
          </w:p>
        </w:tc>
        <w:tc>
          <w:tcPr>
            <w:tcW w:w="596"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5 дней в неделю</w:t>
            </w:r>
          </w:p>
        </w:tc>
        <w:tc>
          <w:tcPr>
            <w:tcW w:w="1371"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Разнообразные</w:t>
            </w:r>
          </w:p>
        </w:tc>
        <w:tc>
          <w:tcPr>
            <w:tcW w:w="1219"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Воспитатели</w:t>
            </w:r>
            <w:r>
              <w:rPr>
                <w:rFonts w:ascii="Times New Roman" w:hAnsi="Times New Roman"/>
                <w:color w:val="000000"/>
                <w:sz w:val="24"/>
                <w:szCs w:val="24"/>
              </w:rPr>
              <w:t xml:space="preserve">  </w:t>
            </w:r>
          </w:p>
        </w:tc>
      </w:tr>
      <w:tr w:rsidR="008B018A" w:rsidRPr="00130404" w:rsidTr="008B018A">
        <w:trPr>
          <w:trHeight w:val="496"/>
        </w:trPr>
        <w:tc>
          <w:tcPr>
            <w:tcW w:w="1814"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 xml:space="preserve">Психологическая помощь </w:t>
            </w:r>
          </w:p>
          <w:p w:rsidR="008B018A" w:rsidRPr="00130404" w:rsidRDefault="008B018A" w:rsidP="008B018A">
            <w:pPr>
              <w:spacing w:after="0" w:line="276" w:lineRule="auto"/>
              <w:rPr>
                <w:rFonts w:ascii="Times New Roman" w:hAnsi="Times New Roman"/>
                <w:color w:val="000000"/>
                <w:sz w:val="24"/>
                <w:szCs w:val="24"/>
              </w:rPr>
            </w:pPr>
          </w:p>
        </w:tc>
        <w:tc>
          <w:tcPr>
            <w:tcW w:w="596"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2  раз в неделю</w:t>
            </w:r>
          </w:p>
        </w:tc>
        <w:tc>
          <w:tcPr>
            <w:tcW w:w="1371" w:type="pct"/>
          </w:tcPr>
          <w:p w:rsidR="008B018A" w:rsidRPr="00130404" w:rsidRDefault="007837E8" w:rsidP="008B018A">
            <w:pPr>
              <w:spacing w:after="0" w:line="276" w:lineRule="auto"/>
              <w:rPr>
                <w:rFonts w:ascii="Times New Roman" w:hAnsi="Times New Roman"/>
                <w:color w:val="000000"/>
                <w:sz w:val="24"/>
                <w:szCs w:val="24"/>
              </w:rPr>
            </w:pPr>
            <w:r>
              <w:rPr>
                <w:rFonts w:ascii="Times New Roman" w:hAnsi="Times New Roman"/>
                <w:color w:val="000000"/>
                <w:sz w:val="24"/>
                <w:szCs w:val="24"/>
              </w:rPr>
              <w:t>Индивидуальное/подгрупповое</w:t>
            </w:r>
          </w:p>
          <w:p w:rsidR="008B018A" w:rsidRPr="00130404" w:rsidRDefault="008B018A" w:rsidP="008B018A">
            <w:pPr>
              <w:spacing w:after="0" w:line="276" w:lineRule="auto"/>
              <w:rPr>
                <w:rFonts w:ascii="Times New Roman" w:hAnsi="Times New Roman"/>
                <w:color w:val="000000"/>
                <w:sz w:val="24"/>
                <w:szCs w:val="24"/>
              </w:rPr>
            </w:pPr>
          </w:p>
        </w:tc>
        <w:tc>
          <w:tcPr>
            <w:tcW w:w="1219"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Педагог-психолог</w:t>
            </w:r>
            <w:r w:rsidR="00147B9A">
              <w:rPr>
                <w:rFonts w:ascii="Times New Roman" w:hAnsi="Times New Roman"/>
                <w:color w:val="000000"/>
                <w:sz w:val="24"/>
                <w:szCs w:val="24"/>
              </w:rPr>
              <w:t xml:space="preserve"> </w:t>
            </w:r>
          </w:p>
          <w:p w:rsidR="008B018A" w:rsidRPr="00130404" w:rsidRDefault="008B018A" w:rsidP="008B018A">
            <w:pPr>
              <w:spacing w:after="0" w:line="276" w:lineRule="auto"/>
              <w:rPr>
                <w:rFonts w:ascii="Times New Roman" w:hAnsi="Times New Roman"/>
                <w:color w:val="000000"/>
                <w:sz w:val="24"/>
                <w:szCs w:val="24"/>
              </w:rPr>
            </w:pPr>
          </w:p>
        </w:tc>
      </w:tr>
      <w:tr w:rsidR="008B018A" w:rsidRPr="00130404" w:rsidTr="008B018A">
        <w:trPr>
          <w:trHeight w:val="496"/>
        </w:trPr>
        <w:tc>
          <w:tcPr>
            <w:tcW w:w="1814"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Логопедическая помощь</w:t>
            </w:r>
          </w:p>
        </w:tc>
        <w:tc>
          <w:tcPr>
            <w:tcW w:w="596" w:type="pct"/>
          </w:tcPr>
          <w:p w:rsidR="008B018A" w:rsidRPr="00130404" w:rsidRDefault="008B018A" w:rsidP="008B018A">
            <w:pPr>
              <w:spacing w:after="0" w:line="276" w:lineRule="auto"/>
              <w:rPr>
                <w:rFonts w:ascii="Times New Roman" w:hAnsi="Times New Roman"/>
                <w:color w:val="000000"/>
                <w:sz w:val="24"/>
                <w:szCs w:val="24"/>
              </w:rPr>
            </w:pPr>
            <w:r>
              <w:rPr>
                <w:rFonts w:ascii="Times New Roman" w:hAnsi="Times New Roman"/>
                <w:color w:val="000000"/>
                <w:sz w:val="24"/>
                <w:szCs w:val="24"/>
              </w:rPr>
              <w:t>7</w:t>
            </w:r>
            <w:r w:rsidRPr="00130404">
              <w:rPr>
                <w:rFonts w:ascii="Times New Roman" w:hAnsi="Times New Roman"/>
                <w:color w:val="000000"/>
                <w:sz w:val="24"/>
                <w:szCs w:val="24"/>
              </w:rPr>
              <w:t xml:space="preserve"> раз в неделю</w:t>
            </w:r>
          </w:p>
        </w:tc>
        <w:tc>
          <w:tcPr>
            <w:tcW w:w="1371" w:type="pct"/>
          </w:tcPr>
          <w:p w:rsidR="008B018A" w:rsidRPr="00130404" w:rsidRDefault="008B018A" w:rsidP="008B018A">
            <w:pPr>
              <w:spacing w:after="0" w:line="276" w:lineRule="auto"/>
              <w:rPr>
                <w:rFonts w:ascii="Times New Roman" w:hAnsi="Times New Roman"/>
                <w:color w:val="000000"/>
                <w:sz w:val="24"/>
                <w:szCs w:val="24"/>
              </w:rPr>
            </w:pPr>
            <w:r>
              <w:rPr>
                <w:rFonts w:ascii="Times New Roman" w:hAnsi="Times New Roman"/>
                <w:color w:val="000000"/>
                <w:sz w:val="24"/>
                <w:szCs w:val="24"/>
              </w:rPr>
              <w:t>2 Фронтально</w:t>
            </w:r>
            <w:r w:rsidR="007837E8">
              <w:rPr>
                <w:rFonts w:ascii="Times New Roman" w:hAnsi="Times New Roman"/>
                <w:color w:val="000000"/>
                <w:sz w:val="24"/>
                <w:szCs w:val="24"/>
              </w:rPr>
              <w:t>е</w:t>
            </w:r>
          </w:p>
          <w:p w:rsidR="008B018A" w:rsidRPr="00130404" w:rsidRDefault="008B018A" w:rsidP="008B018A">
            <w:pPr>
              <w:spacing w:after="0" w:line="276" w:lineRule="auto"/>
              <w:rPr>
                <w:rFonts w:ascii="Times New Roman" w:hAnsi="Times New Roman"/>
                <w:color w:val="000000"/>
                <w:sz w:val="24"/>
                <w:szCs w:val="24"/>
              </w:rPr>
            </w:pPr>
            <w:r>
              <w:rPr>
                <w:rFonts w:ascii="Times New Roman" w:hAnsi="Times New Roman"/>
                <w:color w:val="000000"/>
                <w:sz w:val="24"/>
                <w:szCs w:val="24"/>
              </w:rPr>
              <w:t>3</w:t>
            </w:r>
            <w:r w:rsidRPr="00130404">
              <w:rPr>
                <w:rFonts w:ascii="Times New Roman" w:hAnsi="Times New Roman"/>
                <w:color w:val="000000"/>
                <w:sz w:val="24"/>
                <w:szCs w:val="24"/>
              </w:rPr>
              <w:t xml:space="preserve"> Индивидуально</w:t>
            </w:r>
            <w:r w:rsidR="007837E8">
              <w:rPr>
                <w:rFonts w:ascii="Times New Roman" w:hAnsi="Times New Roman"/>
                <w:color w:val="000000"/>
                <w:sz w:val="24"/>
                <w:szCs w:val="24"/>
              </w:rPr>
              <w:t>е</w:t>
            </w:r>
          </w:p>
          <w:p w:rsidR="008B018A" w:rsidRPr="00130404" w:rsidRDefault="008B018A" w:rsidP="008B018A">
            <w:pPr>
              <w:spacing w:after="0" w:line="276" w:lineRule="auto"/>
              <w:rPr>
                <w:rFonts w:ascii="Times New Roman" w:hAnsi="Times New Roman"/>
                <w:color w:val="000000"/>
                <w:sz w:val="24"/>
                <w:szCs w:val="24"/>
              </w:rPr>
            </w:pPr>
            <w:r>
              <w:rPr>
                <w:rFonts w:ascii="Times New Roman" w:hAnsi="Times New Roman"/>
                <w:color w:val="000000"/>
                <w:sz w:val="24"/>
                <w:szCs w:val="24"/>
              </w:rPr>
              <w:t xml:space="preserve">2 </w:t>
            </w:r>
            <w:r w:rsidRPr="00130404">
              <w:rPr>
                <w:rFonts w:ascii="Times New Roman" w:hAnsi="Times New Roman"/>
                <w:color w:val="000000"/>
                <w:sz w:val="24"/>
                <w:szCs w:val="24"/>
              </w:rPr>
              <w:t>Подгрупповое</w:t>
            </w:r>
          </w:p>
        </w:tc>
        <w:tc>
          <w:tcPr>
            <w:tcW w:w="1219"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Учитель-лого</w:t>
            </w:r>
            <w:r>
              <w:rPr>
                <w:rFonts w:ascii="Times New Roman" w:hAnsi="Times New Roman"/>
                <w:color w:val="000000"/>
                <w:sz w:val="24"/>
                <w:szCs w:val="24"/>
              </w:rPr>
              <w:t xml:space="preserve">пед </w:t>
            </w:r>
          </w:p>
          <w:p w:rsidR="008B018A" w:rsidRPr="00130404" w:rsidRDefault="008B018A" w:rsidP="008B018A">
            <w:pPr>
              <w:spacing w:after="0" w:line="276" w:lineRule="auto"/>
              <w:rPr>
                <w:rFonts w:ascii="Times New Roman" w:hAnsi="Times New Roman"/>
                <w:color w:val="000000"/>
                <w:sz w:val="24"/>
                <w:szCs w:val="24"/>
              </w:rPr>
            </w:pPr>
          </w:p>
        </w:tc>
      </w:tr>
      <w:tr w:rsidR="008B018A" w:rsidRPr="00130404" w:rsidTr="008B018A">
        <w:trPr>
          <w:trHeight w:val="480"/>
        </w:trPr>
        <w:tc>
          <w:tcPr>
            <w:tcW w:w="1814"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Музыкальные занятия</w:t>
            </w:r>
          </w:p>
          <w:p w:rsidR="008B018A" w:rsidRPr="00130404" w:rsidRDefault="008B018A" w:rsidP="008B018A">
            <w:pPr>
              <w:spacing w:after="0" w:line="276" w:lineRule="auto"/>
              <w:rPr>
                <w:rFonts w:ascii="Times New Roman" w:hAnsi="Times New Roman"/>
                <w:color w:val="000000"/>
                <w:sz w:val="24"/>
                <w:szCs w:val="24"/>
              </w:rPr>
            </w:pPr>
          </w:p>
        </w:tc>
        <w:tc>
          <w:tcPr>
            <w:tcW w:w="596"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2 раза в неделю</w:t>
            </w:r>
          </w:p>
        </w:tc>
        <w:tc>
          <w:tcPr>
            <w:tcW w:w="1371"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Групповые</w:t>
            </w:r>
          </w:p>
        </w:tc>
        <w:tc>
          <w:tcPr>
            <w:tcW w:w="1219"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Музыкальный руководитель</w:t>
            </w:r>
            <w:r>
              <w:rPr>
                <w:rFonts w:ascii="Times New Roman" w:hAnsi="Times New Roman"/>
                <w:color w:val="000000"/>
                <w:sz w:val="24"/>
                <w:szCs w:val="24"/>
              </w:rPr>
              <w:t xml:space="preserve"> </w:t>
            </w:r>
          </w:p>
        </w:tc>
      </w:tr>
      <w:tr w:rsidR="008B018A" w:rsidRPr="00130404" w:rsidTr="008B018A">
        <w:trPr>
          <w:trHeight w:val="480"/>
        </w:trPr>
        <w:tc>
          <w:tcPr>
            <w:tcW w:w="1814"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Физкультурные занятия</w:t>
            </w:r>
          </w:p>
          <w:p w:rsidR="008B018A" w:rsidRPr="00130404" w:rsidRDefault="008B018A" w:rsidP="008B018A">
            <w:pPr>
              <w:spacing w:after="0" w:line="276" w:lineRule="auto"/>
              <w:rPr>
                <w:rFonts w:ascii="Times New Roman" w:hAnsi="Times New Roman"/>
                <w:color w:val="000000"/>
                <w:sz w:val="24"/>
                <w:szCs w:val="24"/>
              </w:rPr>
            </w:pPr>
          </w:p>
        </w:tc>
        <w:tc>
          <w:tcPr>
            <w:tcW w:w="596"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 xml:space="preserve"> 2 раза в неделю</w:t>
            </w:r>
          </w:p>
        </w:tc>
        <w:tc>
          <w:tcPr>
            <w:tcW w:w="1371" w:type="pct"/>
          </w:tcPr>
          <w:p w:rsidR="008B018A" w:rsidRPr="00130404"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Групповые</w:t>
            </w:r>
          </w:p>
        </w:tc>
        <w:tc>
          <w:tcPr>
            <w:tcW w:w="1219" w:type="pct"/>
          </w:tcPr>
          <w:p w:rsidR="008B018A" w:rsidRDefault="008B018A" w:rsidP="008B018A">
            <w:pPr>
              <w:spacing w:after="0" w:line="276" w:lineRule="auto"/>
              <w:rPr>
                <w:rFonts w:ascii="Times New Roman" w:hAnsi="Times New Roman"/>
                <w:color w:val="000000"/>
                <w:sz w:val="24"/>
                <w:szCs w:val="24"/>
              </w:rPr>
            </w:pPr>
            <w:r w:rsidRPr="00130404">
              <w:rPr>
                <w:rFonts w:ascii="Times New Roman" w:hAnsi="Times New Roman"/>
                <w:color w:val="000000"/>
                <w:sz w:val="24"/>
                <w:szCs w:val="24"/>
              </w:rPr>
              <w:t xml:space="preserve">Инструктор по ФИЗО </w:t>
            </w:r>
          </w:p>
          <w:p w:rsidR="008B018A" w:rsidRPr="00130404" w:rsidRDefault="008B018A" w:rsidP="008B018A">
            <w:pPr>
              <w:spacing w:after="0" w:line="276" w:lineRule="auto"/>
              <w:rPr>
                <w:rFonts w:ascii="Times New Roman" w:hAnsi="Times New Roman"/>
                <w:color w:val="000000"/>
                <w:sz w:val="24"/>
                <w:szCs w:val="24"/>
              </w:rPr>
            </w:pPr>
          </w:p>
          <w:p w:rsidR="008B018A" w:rsidRPr="00130404" w:rsidRDefault="008B018A" w:rsidP="008B018A">
            <w:pPr>
              <w:spacing w:after="0" w:line="276" w:lineRule="auto"/>
              <w:rPr>
                <w:rFonts w:ascii="Times New Roman" w:hAnsi="Times New Roman"/>
                <w:color w:val="000000"/>
                <w:sz w:val="24"/>
                <w:szCs w:val="24"/>
              </w:rPr>
            </w:pPr>
          </w:p>
        </w:tc>
      </w:tr>
    </w:tbl>
    <w:p w:rsidR="008B018A" w:rsidRDefault="008B018A" w:rsidP="004C02B9">
      <w:pPr>
        <w:spacing w:before="240" w:line="276" w:lineRule="auto"/>
        <w:rPr>
          <w:rFonts w:ascii="Times New Roman" w:hAnsi="Times New Roman"/>
          <w:b/>
          <w:bCs/>
          <w:color w:val="000000"/>
          <w:sz w:val="24"/>
          <w:szCs w:val="24"/>
        </w:rPr>
      </w:pPr>
    </w:p>
    <w:p w:rsidR="00D3304C" w:rsidRPr="00AA2917" w:rsidRDefault="00D3304C" w:rsidP="004C02B9">
      <w:pPr>
        <w:spacing w:before="240" w:line="276" w:lineRule="auto"/>
        <w:rPr>
          <w:rFonts w:ascii="Times New Roman" w:hAnsi="Times New Roman"/>
          <w:b/>
          <w:bCs/>
          <w:color w:val="000000"/>
          <w:sz w:val="24"/>
          <w:szCs w:val="24"/>
        </w:rPr>
      </w:pPr>
      <w:r w:rsidRPr="00AA2917">
        <w:rPr>
          <w:rFonts w:ascii="Times New Roman" w:hAnsi="Times New Roman"/>
          <w:b/>
          <w:bCs/>
          <w:color w:val="000000"/>
          <w:sz w:val="24"/>
          <w:szCs w:val="24"/>
          <w:lang w:val="en-US"/>
        </w:rPr>
        <w:t>II</w:t>
      </w:r>
      <w:r w:rsidRPr="00AA2917">
        <w:rPr>
          <w:rFonts w:ascii="Times New Roman" w:hAnsi="Times New Roman"/>
          <w:b/>
          <w:bCs/>
          <w:color w:val="000000"/>
          <w:sz w:val="24"/>
          <w:szCs w:val="24"/>
        </w:rPr>
        <w:t>. Условия реализации индивидуального образовательного маршрута</w:t>
      </w:r>
    </w:p>
    <w:p w:rsidR="00D3304C" w:rsidRDefault="00D3304C" w:rsidP="004C02B9">
      <w:pPr>
        <w:pStyle w:val="ae"/>
        <w:spacing w:before="240"/>
        <w:ind w:left="0"/>
        <w:rPr>
          <w:rFonts w:ascii="Times New Roman" w:hAnsi="Times New Roman"/>
          <w:bCs/>
          <w:color w:val="000000"/>
          <w:sz w:val="24"/>
          <w:szCs w:val="24"/>
          <w:lang w:eastAsia="ru-RU"/>
        </w:rPr>
      </w:pPr>
      <w:r w:rsidRPr="00B84CCF">
        <w:rPr>
          <w:rFonts w:ascii="Times New Roman" w:hAnsi="Times New Roman"/>
          <w:b/>
          <w:bCs/>
          <w:color w:val="000000"/>
          <w:sz w:val="24"/>
          <w:szCs w:val="24"/>
          <w:lang w:eastAsia="ru-RU"/>
        </w:rPr>
        <w:t xml:space="preserve">Общие </w:t>
      </w:r>
      <w:r>
        <w:rPr>
          <w:rFonts w:ascii="Times New Roman" w:hAnsi="Times New Roman"/>
          <w:b/>
          <w:bCs/>
          <w:color w:val="000000"/>
          <w:sz w:val="24"/>
          <w:szCs w:val="24"/>
          <w:lang w:eastAsia="ru-RU"/>
        </w:rPr>
        <w:t xml:space="preserve">и специальные </w:t>
      </w:r>
      <w:r w:rsidRPr="00B84CCF">
        <w:rPr>
          <w:rFonts w:ascii="Times New Roman" w:hAnsi="Times New Roman"/>
          <w:b/>
          <w:bCs/>
          <w:color w:val="000000"/>
          <w:sz w:val="24"/>
          <w:szCs w:val="24"/>
          <w:lang w:eastAsia="ru-RU"/>
        </w:rPr>
        <w:t>условия</w:t>
      </w:r>
      <w:r>
        <w:rPr>
          <w:rFonts w:ascii="Times New Roman" w:hAnsi="Times New Roman"/>
          <w:bCs/>
          <w:color w:val="000000"/>
          <w:sz w:val="24"/>
          <w:szCs w:val="24"/>
          <w:lang w:eastAsia="ru-RU"/>
        </w:rPr>
        <w:t xml:space="preserve"> организации коррекционно-педагогического процесса </w:t>
      </w:r>
      <w:r w:rsidRPr="00C21E2F">
        <w:rPr>
          <w:rFonts w:ascii="Times New Roman" w:hAnsi="Times New Roman"/>
          <w:bCs/>
          <w:color w:val="000000"/>
          <w:sz w:val="24"/>
          <w:szCs w:val="24"/>
          <w:lang w:eastAsia="ru-RU"/>
        </w:rPr>
        <w:t>представлены в АО</w:t>
      </w:r>
      <w:r w:rsidR="00487467">
        <w:rPr>
          <w:rFonts w:ascii="Times New Roman" w:hAnsi="Times New Roman"/>
          <w:bCs/>
          <w:color w:val="000000"/>
          <w:sz w:val="24"/>
          <w:szCs w:val="24"/>
          <w:lang w:eastAsia="ru-RU"/>
        </w:rPr>
        <w:t>О</w:t>
      </w:r>
      <w:r w:rsidRPr="00C21E2F">
        <w:rPr>
          <w:rFonts w:ascii="Times New Roman" w:hAnsi="Times New Roman"/>
          <w:bCs/>
          <w:color w:val="000000"/>
          <w:sz w:val="24"/>
          <w:szCs w:val="24"/>
          <w:lang w:eastAsia="ru-RU"/>
        </w:rPr>
        <w:t xml:space="preserve">П </w:t>
      </w:r>
      <w:r>
        <w:rPr>
          <w:rFonts w:ascii="Times New Roman" w:hAnsi="Times New Roman"/>
          <w:bCs/>
          <w:color w:val="000000"/>
          <w:sz w:val="24"/>
          <w:szCs w:val="24"/>
          <w:lang w:eastAsia="ru-RU"/>
        </w:rPr>
        <w:t>для детей с ТНР детского сада; в соответствии с особыми образовательными потребностями и ограниченными возможностями здоровья.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11333"/>
      </w:tblGrid>
      <w:tr w:rsidR="00D3304C" w:rsidRPr="0048559A" w:rsidTr="006C6C1B">
        <w:trPr>
          <w:trHeight w:val="382"/>
        </w:trPr>
        <w:tc>
          <w:tcPr>
            <w:tcW w:w="1371" w:type="pct"/>
          </w:tcPr>
          <w:p w:rsidR="00D3304C" w:rsidRPr="0048559A" w:rsidRDefault="00D3304C" w:rsidP="006C6C1B">
            <w:pPr>
              <w:spacing w:after="0" w:line="276" w:lineRule="auto"/>
              <w:rPr>
                <w:rFonts w:ascii="Times New Roman" w:hAnsi="Times New Roman"/>
                <w:color w:val="000000"/>
                <w:sz w:val="24"/>
                <w:szCs w:val="24"/>
                <w:lang w:eastAsia="ru-RU"/>
              </w:rPr>
            </w:pPr>
            <w:r w:rsidRPr="0048559A">
              <w:rPr>
                <w:rFonts w:ascii="Times New Roman" w:hAnsi="Times New Roman"/>
                <w:color w:val="000000"/>
                <w:sz w:val="24"/>
                <w:szCs w:val="24"/>
              </w:rPr>
              <w:t>Режим пребывания ребенка в ОУ</w:t>
            </w:r>
          </w:p>
        </w:tc>
        <w:tc>
          <w:tcPr>
            <w:tcW w:w="3629" w:type="pct"/>
          </w:tcPr>
          <w:p w:rsidR="00D3304C" w:rsidRPr="0048559A" w:rsidRDefault="00D3304C" w:rsidP="006C6C1B">
            <w:pPr>
              <w:spacing w:line="276" w:lineRule="auto"/>
              <w:rPr>
                <w:rFonts w:ascii="Times New Roman" w:hAnsi="Times New Roman"/>
                <w:color w:val="000000"/>
                <w:sz w:val="24"/>
                <w:szCs w:val="24"/>
              </w:rPr>
            </w:pPr>
            <w:r w:rsidRPr="0048559A">
              <w:rPr>
                <w:rFonts w:ascii="Times New Roman" w:hAnsi="Times New Roman"/>
                <w:color w:val="000000"/>
                <w:sz w:val="24"/>
                <w:szCs w:val="24"/>
              </w:rPr>
              <w:t>Пять дней в неделю, полный день</w:t>
            </w:r>
          </w:p>
        </w:tc>
      </w:tr>
      <w:tr w:rsidR="00D3304C" w:rsidRPr="0048559A" w:rsidTr="006C6C1B">
        <w:trPr>
          <w:trHeight w:val="1006"/>
        </w:trPr>
        <w:tc>
          <w:tcPr>
            <w:tcW w:w="1371" w:type="pct"/>
          </w:tcPr>
          <w:p w:rsidR="00D3304C" w:rsidRPr="0048559A" w:rsidRDefault="00D3304C" w:rsidP="006C6C1B">
            <w:pPr>
              <w:spacing w:after="0" w:line="276" w:lineRule="auto"/>
              <w:rPr>
                <w:rFonts w:ascii="Times New Roman" w:hAnsi="Times New Roman"/>
                <w:color w:val="000000"/>
                <w:sz w:val="24"/>
                <w:szCs w:val="24"/>
              </w:rPr>
            </w:pPr>
            <w:r w:rsidRPr="0048559A">
              <w:rPr>
                <w:rFonts w:ascii="Times New Roman" w:hAnsi="Times New Roman"/>
                <w:color w:val="000000"/>
                <w:sz w:val="24"/>
                <w:szCs w:val="24"/>
              </w:rPr>
              <w:t>Соматическое состояние</w:t>
            </w:r>
          </w:p>
        </w:tc>
        <w:tc>
          <w:tcPr>
            <w:tcW w:w="3629" w:type="pct"/>
          </w:tcPr>
          <w:p w:rsidR="00D3304C" w:rsidRPr="00130404" w:rsidRDefault="00DE47B7" w:rsidP="006C6C1B">
            <w:pPr>
              <w:spacing w:after="0" w:line="276" w:lineRule="auto"/>
              <w:rPr>
                <w:rFonts w:ascii="Times New Roman" w:hAnsi="Times New Roman"/>
                <w:color w:val="000000"/>
                <w:sz w:val="24"/>
                <w:szCs w:val="24"/>
              </w:rPr>
            </w:pPr>
            <w:r>
              <w:rPr>
                <w:rFonts w:ascii="Times New Roman" w:hAnsi="Times New Roman"/>
                <w:color w:val="000000"/>
                <w:sz w:val="24"/>
                <w:szCs w:val="24"/>
              </w:rPr>
              <w:t xml:space="preserve">Группа здоровья - </w:t>
            </w:r>
            <w:r w:rsidR="00D3304C" w:rsidRPr="00130404">
              <w:rPr>
                <w:rFonts w:ascii="Times New Roman" w:hAnsi="Times New Roman"/>
                <w:color w:val="000000"/>
                <w:sz w:val="24"/>
                <w:szCs w:val="24"/>
              </w:rPr>
              <w:tab/>
            </w:r>
          </w:p>
          <w:p w:rsidR="00D3304C" w:rsidRPr="0048559A" w:rsidRDefault="00D3304C" w:rsidP="006C6C1B">
            <w:pPr>
              <w:spacing w:after="0" w:line="276" w:lineRule="auto"/>
              <w:rPr>
                <w:rFonts w:ascii="Times New Roman" w:hAnsi="Times New Roman"/>
                <w:color w:val="000000"/>
                <w:sz w:val="24"/>
                <w:szCs w:val="24"/>
                <w:lang w:eastAsia="ru-RU"/>
              </w:rPr>
            </w:pPr>
            <w:r w:rsidRPr="00130404">
              <w:rPr>
                <w:rFonts w:ascii="Times New Roman" w:hAnsi="Times New Roman"/>
                <w:color w:val="000000"/>
                <w:sz w:val="24"/>
                <w:szCs w:val="24"/>
              </w:rPr>
              <w:t>Груп</w:t>
            </w:r>
            <w:r w:rsidR="007837E8">
              <w:rPr>
                <w:rFonts w:ascii="Times New Roman" w:hAnsi="Times New Roman"/>
                <w:color w:val="000000"/>
                <w:sz w:val="24"/>
                <w:szCs w:val="24"/>
              </w:rPr>
              <w:t xml:space="preserve">па физических занятий – </w:t>
            </w:r>
          </w:p>
        </w:tc>
      </w:tr>
      <w:tr w:rsidR="00D3304C" w:rsidRPr="0048559A" w:rsidTr="006C6C1B">
        <w:trPr>
          <w:trHeight w:val="737"/>
        </w:trPr>
        <w:tc>
          <w:tcPr>
            <w:tcW w:w="1371" w:type="pct"/>
          </w:tcPr>
          <w:p w:rsidR="00D3304C" w:rsidRPr="0048559A" w:rsidRDefault="00D3304C" w:rsidP="006C6C1B">
            <w:pPr>
              <w:spacing w:after="0" w:line="276" w:lineRule="auto"/>
              <w:rPr>
                <w:rFonts w:ascii="Times New Roman" w:hAnsi="Times New Roman"/>
                <w:color w:val="000000"/>
                <w:sz w:val="24"/>
                <w:szCs w:val="24"/>
              </w:rPr>
            </w:pPr>
            <w:r w:rsidRPr="0048559A">
              <w:rPr>
                <w:rFonts w:ascii="Times New Roman" w:hAnsi="Times New Roman"/>
                <w:color w:val="000000"/>
                <w:sz w:val="24"/>
                <w:szCs w:val="24"/>
              </w:rPr>
              <w:lastRenderedPageBreak/>
              <w:t>Рекомендации специалистов медицинского профиля</w:t>
            </w:r>
          </w:p>
        </w:tc>
        <w:tc>
          <w:tcPr>
            <w:tcW w:w="3629" w:type="pct"/>
          </w:tcPr>
          <w:p w:rsidR="00D3304C" w:rsidRPr="0048559A" w:rsidRDefault="00D3304C" w:rsidP="006C6C1B">
            <w:pPr>
              <w:spacing w:after="0" w:line="276" w:lineRule="auto"/>
              <w:rPr>
                <w:rFonts w:ascii="Times New Roman" w:hAnsi="Times New Roman"/>
                <w:color w:val="000000"/>
                <w:sz w:val="24"/>
                <w:szCs w:val="24"/>
                <w:lang w:eastAsia="ru-RU"/>
              </w:rPr>
            </w:pPr>
          </w:p>
        </w:tc>
      </w:tr>
      <w:tr w:rsidR="00D3304C" w:rsidRPr="0048559A" w:rsidTr="006C6C1B">
        <w:trPr>
          <w:trHeight w:val="624"/>
        </w:trPr>
        <w:tc>
          <w:tcPr>
            <w:tcW w:w="1371" w:type="pct"/>
          </w:tcPr>
          <w:p w:rsidR="00D3304C" w:rsidRPr="0048559A" w:rsidRDefault="00D3304C" w:rsidP="006C6C1B">
            <w:pPr>
              <w:spacing w:after="0" w:line="276" w:lineRule="auto"/>
              <w:rPr>
                <w:rFonts w:ascii="Times New Roman" w:hAnsi="Times New Roman"/>
                <w:color w:val="000000"/>
                <w:sz w:val="24"/>
                <w:szCs w:val="24"/>
              </w:rPr>
            </w:pPr>
            <w:r w:rsidRPr="0048559A">
              <w:rPr>
                <w:rFonts w:ascii="Times New Roman" w:hAnsi="Times New Roman"/>
                <w:color w:val="000000"/>
                <w:sz w:val="24"/>
                <w:szCs w:val="24"/>
              </w:rPr>
              <w:t>Противопоказания</w:t>
            </w:r>
          </w:p>
        </w:tc>
        <w:tc>
          <w:tcPr>
            <w:tcW w:w="3629" w:type="pct"/>
          </w:tcPr>
          <w:p w:rsidR="00D3304C" w:rsidRPr="0048559A" w:rsidRDefault="00D3304C" w:rsidP="006C6C1B">
            <w:pPr>
              <w:spacing w:after="0" w:line="276" w:lineRule="auto"/>
              <w:rPr>
                <w:rFonts w:ascii="Times New Roman" w:hAnsi="Times New Roman"/>
                <w:color w:val="000000"/>
                <w:sz w:val="24"/>
                <w:szCs w:val="24"/>
                <w:lang w:eastAsia="ru-RU"/>
              </w:rPr>
            </w:pPr>
          </w:p>
        </w:tc>
      </w:tr>
      <w:tr w:rsidR="00D3304C" w:rsidRPr="0048559A" w:rsidTr="006C6C1B">
        <w:trPr>
          <w:trHeight w:val="701"/>
        </w:trPr>
        <w:tc>
          <w:tcPr>
            <w:tcW w:w="1371" w:type="pct"/>
          </w:tcPr>
          <w:p w:rsidR="00D3304C" w:rsidRPr="0048559A" w:rsidRDefault="00D3304C" w:rsidP="006C6C1B">
            <w:pPr>
              <w:spacing w:after="0" w:line="276" w:lineRule="auto"/>
              <w:rPr>
                <w:rFonts w:ascii="Times New Roman" w:hAnsi="Times New Roman"/>
                <w:color w:val="000000"/>
                <w:sz w:val="24"/>
                <w:szCs w:val="24"/>
              </w:rPr>
            </w:pPr>
            <w:r w:rsidRPr="0048559A">
              <w:rPr>
                <w:rFonts w:ascii="Times New Roman" w:hAnsi="Times New Roman"/>
                <w:color w:val="000000"/>
                <w:sz w:val="24"/>
                <w:szCs w:val="24"/>
              </w:rPr>
              <w:t>Взаимодействие специалистов ОУ</w:t>
            </w:r>
          </w:p>
        </w:tc>
        <w:tc>
          <w:tcPr>
            <w:tcW w:w="3629" w:type="pct"/>
          </w:tcPr>
          <w:p w:rsidR="00D3304C" w:rsidRPr="00130404" w:rsidRDefault="00D3304C" w:rsidP="006C6C1B">
            <w:pPr>
              <w:spacing w:after="0" w:line="276" w:lineRule="auto"/>
              <w:rPr>
                <w:rFonts w:ascii="Times New Roman" w:hAnsi="Times New Roman"/>
                <w:color w:val="000000"/>
                <w:sz w:val="24"/>
                <w:szCs w:val="24"/>
              </w:rPr>
            </w:pPr>
            <w:r>
              <w:rPr>
                <w:rFonts w:ascii="Times New Roman" w:hAnsi="Times New Roman"/>
                <w:color w:val="000000"/>
                <w:sz w:val="24"/>
                <w:szCs w:val="24"/>
              </w:rPr>
              <w:t>- Создание</w:t>
            </w:r>
            <w:r w:rsidRPr="00130404">
              <w:rPr>
                <w:rFonts w:ascii="Times New Roman" w:hAnsi="Times New Roman"/>
                <w:color w:val="000000"/>
                <w:sz w:val="24"/>
                <w:szCs w:val="24"/>
              </w:rPr>
              <w:t xml:space="preserve"> личностно-ориентированного взаимодействия всех специалистов дошкольного учреждения на интегративной основе. </w:t>
            </w:r>
          </w:p>
          <w:p w:rsidR="00D3304C" w:rsidRPr="0048559A" w:rsidRDefault="00D3304C" w:rsidP="006C6C1B">
            <w:pPr>
              <w:spacing w:after="0" w:line="276" w:lineRule="auto"/>
              <w:rPr>
                <w:rFonts w:ascii="Times New Roman" w:hAnsi="Times New Roman"/>
                <w:color w:val="000000"/>
                <w:sz w:val="24"/>
                <w:szCs w:val="24"/>
                <w:lang w:eastAsia="ru-RU"/>
              </w:rPr>
            </w:pPr>
            <w:r w:rsidRPr="00130404">
              <w:rPr>
                <w:rFonts w:ascii="Times New Roman" w:hAnsi="Times New Roman"/>
                <w:color w:val="000000"/>
                <w:sz w:val="24"/>
                <w:szCs w:val="24"/>
              </w:rPr>
              <w:t>- Вокруг ребенка совместными действиями различных специалистов создать единое коррекционно-образовательное пространство и определенную предметно-развивающую среду.</w:t>
            </w:r>
          </w:p>
        </w:tc>
      </w:tr>
    </w:tbl>
    <w:p w:rsidR="00D3304C" w:rsidRPr="00AA2917" w:rsidRDefault="00D3304C" w:rsidP="0025189C">
      <w:pPr>
        <w:pStyle w:val="ae"/>
        <w:spacing w:before="240" w:after="160"/>
        <w:ind w:left="0"/>
        <w:rPr>
          <w:rFonts w:ascii="Times New Roman" w:hAnsi="Times New Roman"/>
          <w:b/>
          <w:bCs/>
          <w:color w:val="000000"/>
          <w:sz w:val="24"/>
          <w:szCs w:val="24"/>
          <w:lang w:eastAsia="ru-RU"/>
        </w:rPr>
      </w:pPr>
      <w:r w:rsidRPr="00AA2917">
        <w:rPr>
          <w:rFonts w:ascii="Times New Roman" w:hAnsi="Times New Roman"/>
          <w:b/>
          <w:bCs/>
          <w:color w:val="000000"/>
          <w:sz w:val="24"/>
          <w:szCs w:val="24"/>
          <w:lang w:eastAsia="ru-RU"/>
        </w:rPr>
        <w:t>Создание «</w:t>
      </w:r>
      <w:proofErr w:type="spellStart"/>
      <w:r w:rsidRPr="00AA2917">
        <w:rPr>
          <w:rFonts w:ascii="Times New Roman" w:hAnsi="Times New Roman"/>
          <w:b/>
          <w:bCs/>
          <w:color w:val="000000"/>
          <w:sz w:val="24"/>
          <w:szCs w:val="24"/>
          <w:lang w:eastAsia="ru-RU"/>
        </w:rPr>
        <w:t>безбарьерной</w:t>
      </w:r>
      <w:proofErr w:type="spellEnd"/>
      <w:r w:rsidRPr="00AA2917">
        <w:rPr>
          <w:rFonts w:ascii="Times New Roman" w:hAnsi="Times New Roman"/>
          <w:b/>
          <w:bCs/>
          <w:color w:val="000000"/>
          <w:sz w:val="24"/>
          <w:szCs w:val="24"/>
          <w:lang w:eastAsia="ru-RU"/>
        </w:rPr>
        <w:t>» среды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9"/>
        <w:gridCol w:w="12975"/>
      </w:tblGrid>
      <w:tr w:rsidR="00D3304C" w:rsidRPr="00130404" w:rsidTr="006C6C1B">
        <w:tc>
          <w:tcPr>
            <w:tcW w:w="845" w:type="pct"/>
          </w:tcPr>
          <w:p w:rsidR="00D3304C" w:rsidRPr="00130404" w:rsidRDefault="00D3304C" w:rsidP="006C6C1B">
            <w:pPr>
              <w:overflowPunct w:val="0"/>
              <w:autoSpaceDE w:val="0"/>
              <w:autoSpaceDN w:val="0"/>
              <w:adjustRightInd w:val="0"/>
              <w:spacing w:after="0" w:line="276" w:lineRule="auto"/>
              <w:jc w:val="center"/>
              <w:textAlignment w:val="baseline"/>
              <w:rPr>
                <w:rFonts w:ascii="Times New Roman" w:hAnsi="Times New Roman"/>
                <w:b/>
                <w:bCs/>
                <w:color w:val="000000"/>
                <w:sz w:val="24"/>
                <w:szCs w:val="24"/>
                <w:lang w:eastAsia="ru-RU"/>
              </w:rPr>
            </w:pPr>
            <w:r w:rsidRPr="00130404">
              <w:rPr>
                <w:rFonts w:ascii="Times New Roman" w:hAnsi="Times New Roman"/>
                <w:b/>
                <w:bCs/>
                <w:color w:val="000000"/>
                <w:sz w:val="24"/>
                <w:szCs w:val="24"/>
              </w:rPr>
              <w:t>Построение комфортной среды</w:t>
            </w:r>
          </w:p>
        </w:tc>
        <w:tc>
          <w:tcPr>
            <w:tcW w:w="4155" w:type="pct"/>
          </w:tcPr>
          <w:p w:rsidR="00D3304C" w:rsidRPr="00AA2917" w:rsidRDefault="00D3304C" w:rsidP="006C6C1B">
            <w:pPr>
              <w:pStyle w:val="ae"/>
              <w:overflowPunct w:val="0"/>
              <w:autoSpaceDE w:val="0"/>
              <w:autoSpaceDN w:val="0"/>
              <w:adjustRightInd w:val="0"/>
              <w:spacing w:after="0"/>
              <w:ind w:left="0"/>
              <w:jc w:val="center"/>
              <w:textAlignment w:val="baseline"/>
              <w:rPr>
                <w:rFonts w:ascii="Times New Roman" w:hAnsi="Times New Roman"/>
                <w:b/>
                <w:bCs/>
                <w:color w:val="000000"/>
                <w:sz w:val="24"/>
                <w:szCs w:val="24"/>
                <w:lang w:eastAsia="ru-RU"/>
              </w:rPr>
            </w:pPr>
            <w:r w:rsidRPr="00AA2917">
              <w:rPr>
                <w:rFonts w:ascii="Times New Roman" w:hAnsi="Times New Roman"/>
                <w:b/>
                <w:bCs/>
                <w:color w:val="000000"/>
                <w:sz w:val="24"/>
                <w:szCs w:val="24"/>
                <w:lang w:eastAsia="ru-RU"/>
              </w:rPr>
              <w:t>Ресурсы для решения</w:t>
            </w:r>
          </w:p>
        </w:tc>
      </w:tr>
      <w:tr w:rsidR="00D3304C" w:rsidRPr="00130404" w:rsidTr="006C6C1B">
        <w:tc>
          <w:tcPr>
            <w:tcW w:w="845"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lang w:eastAsia="ru-RU"/>
              </w:rPr>
            </w:pPr>
            <w:r w:rsidRPr="00130404">
              <w:rPr>
                <w:rFonts w:ascii="Times New Roman" w:hAnsi="Times New Roman"/>
                <w:b/>
                <w:bCs/>
                <w:color w:val="000000"/>
                <w:sz w:val="24"/>
                <w:szCs w:val="24"/>
              </w:rPr>
              <w:t>Освещенность</w:t>
            </w:r>
          </w:p>
          <w:p w:rsidR="00D3304C" w:rsidRPr="00AA2917" w:rsidRDefault="00D3304C" w:rsidP="006C6C1B">
            <w:pPr>
              <w:pStyle w:val="ae"/>
              <w:overflowPunct w:val="0"/>
              <w:autoSpaceDE w:val="0"/>
              <w:autoSpaceDN w:val="0"/>
              <w:adjustRightInd w:val="0"/>
              <w:spacing w:after="0"/>
              <w:ind w:left="0"/>
              <w:textAlignment w:val="baseline"/>
              <w:rPr>
                <w:rFonts w:ascii="Times New Roman" w:hAnsi="Times New Roman"/>
                <w:b/>
                <w:bCs/>
                <w:color w:val="000000"/>
                <w:sz w:val="24"/>
                <w:szCs w:val="24"/>
                <w:lang w:eastAsia="ru-RU"/>
              </w:rPr>
            </w:pPr>
          </w:p>
        </w:tc>
        <w:tc>
          <w:tcPr>
            <w:tcW w:w="4155"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lang w:eastAsia="ru-RU"/>
              </w:rPr>
            </w:pPr>
            <w:r w:rsidRPr="00130404">
              <w:rPr>
                <w:rFonts w:ascii="Times New Roman" w:hAnsi="Times New Roman"/>
                <w:color w:val="000000"/>
                <w:sz w:val="24"/>
                <w:szCs w:val="24"/>
              </w:rPr>
              <w:t>-  Групповое помещение и учебная зона должны быть достаточно освещены (допускается сочетание естественного и искусственного света), используется дополнительное освещение над доской, на столах.</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tc>
      </w:tr>
      <w:tr w:rsidR="00D3304C" w:rsidRPr="00130404" w:rsidTr="006C6C1B">
        <w:trPr>
          <w:trHeight w:val="1020"/>
        </w:trPr>
        <w:tc>
          <w:tcPr>
            <w:tcW w:w="845" w:type="pct"/>
          </w:tcPr>
          <w:p w:rsidR="00D3304C" w:rsidRPr="00AA2917" w:rsidRDefault="00D3304C" w:rsidP="006C6C1B">
            <w:pPr>
              <w:pStyle w:val="ae"/>
              <w:overflowPunct w:val="0"/>
              <w:autoSpaceDE w:val="0"/>
              <w:autoSpaceDN w:val="0"/>
              <w:adjustRightInd w:val="0"/>
              <w:spacing w:after="0"/>
              <w:ind w:left="0"/>
              <w:textAlignment w:val="baseline"/>
              <w:rPr>
                <w:rFonts w:ascii="Times New Roman" w:hAnsi="Times New Roman"/>
                <w:b/>
                <w:bCs/>
                <w:color w:val="000000"/>
                <w:sz w:val="24"/>
                <w:szCs w:val="24"/>
                <w:lang w:eastAsia="ru-RU"/>
              </w:rPr>
            </w:pPr>
            <w:r w:rsidRPr="00AA2917">
              <w:rPr>
                <w:rFonts w:ascii="Times New Roman" w:hAnsi="Times New Roman"/>
                <w:b/>
                <w:bCs/>
                <w:color w:val="000000"/>
                <w:sz w:val="24"/>
                <w:szCs w:val="24"/>
                <w:lang w:eastAsia="ru-RU"/>
              </w:rPr>
              <w:t>Создание коррекционно-развивающей среды.</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lang w:eastAsia="ru-RU"/>
              </w:rPr>
            </w:pPr>
          </w:p>
        </w:tc>
        <w:tc>
          <w:tcPr>
            <w:tcW w:w="4155"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Cs/>
                <w:color w:val="000000"/>
                <w:sz w:val="24"/>
                <w:szCs w:val="24"/>
              </w:rPr>
            </w:pPr>
            <w:r w:rsidRPr="00130404">
              <w:rPr>
                <w:rFonts w:ascii="Times New Roman" w:hAnsi="Times New Roman"/>
                <w:bCs/>
                <w:color w:val="000000"/>
                <w:sz w:val="24"/>
                <w:szCs w:val="24"/>
              </w:rPr>
              <w:t xml:space="preserve">- </w:t>
            </w:r>
            <w:proofErr w:type="gramStart"/>
            <w:r w:rsidRPr="00130404">
              <w:rPr>
                <w:rFonts w:ascii="Times New Roman" w:hAnsi="Times New Roman"/>
                <w:bCs/>
                <w:color w:val="000000"/>
                <w:sz w:val="24"/>
                <w:szCs w:val="24"/>
              </w:rPr>
              <w:t>Помещения</w:t>
            </w:r>
            <w:proofErr w:type="gramEnd"/>
            <w:r w:rsidRPr="00130404">
              <w:rPr>
                <w:rFonts w:ascii="Times New Roman" w:hAnsi="Times New Roman"/>
                <w:bCs/>
                <w:color w:val="000000"/>
                <w:sz w:val="24"/>
                <w:szCs w:val="24"/>
              </w:rPr>
              <w:t xml:space="preserve"> создающие условия для игровой деятельности (игровые уголки).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Cs/>
                <w:color w:val="000000"/>
                <w:sz w:val="24"/>
                <w:szCs w:val="24"/>
              </w:rPr>
              <w:t>- Помещение или учебная зона, создающие</w:t>
            </w:r>
            <w:r w:rsidR="00BA58BB">
              <w:rPr>
                <w:rFonts w:ascii="Times New Roman" w:hAnsi="Times New Roman"/>
                <w:bCs/>
                <w:color w:val="000000"/>
                <w:sz w:val="24"/>
                <w:szCs w:val="24"/>
              </w:rPr>
              <w:t xml:space="preserve"> условия  для коррекции речи  (</w:t>
            </w:r>
            <w:r w:rsidRPr="00130404">
              <w:rPr>
                <w:rFonts w:ascii="Times New Roman" w:hAnsi="Times New Roman"/>
                <w:bCs/>
                <w:color w:val="000000"/>
                <w:sz w:val="24"/>
                <w:szCs w:val="24"/>
              </w:rPr>
              <w:t>методические пособия (</w:t>
            </w:r>
            <w:r w:rsidRPr="00130404">
              <w:rPr>
                <w:rFonts w:ascii="Times New Roman" w:hAnsi="Times New Roman"/>
                <w:color w:val="000000"/>
                <w:sz w:val="24"/>
                <w:szCs w:val="24"/>
              </w:rPr>
              <w:t>з</w:t>
            </w:r>
            <w:r w:rsidRPr="00130404">
              <w:rPr>
                <w:rFonts w:ascii="Times New Roman" w:hAnsi="Times New Roman"/>
                <w:bCs/>
                <w:color w:val="000000"/>
                <w:sz w:val="24"/>
                <w:szCs w:val="24"/>
              </w:rPr>
              <w:t>еркало с лампой допо</w:t>
            </w:r>
            <w:r w:rsidR="00BA58BB">
              <w:rPr>
                <w:rFonts w:ascii="Times New Roman" w:hAnsi="Times New Roman"/>
                <w:bCs/>
                <w:color w:val="000000"/>
                <w:sz w:val="24"/>
                <w:szCs w:val="24"/>
              </w:rPr>
              <w:t>лнительного освещения, стол и стулья</w:t>
            </w:r>
            <w:r w:rsidR="007837E8">
              <w:rPr>
                <w:rFonts w:ascii="Times New Roman" w:hAnsi="Times New Roman"/>
                <w:bCs/>
                <w:color w:val="000000"/>
                <w:sz w:val="24"/>
                <w:szCs w:val="24"/>
              </w:rPr>
              <w:t xml:space="preserve"> для занятий у зеркала</w:t>
            </w:r>
            <w:proofErr w:type="gramStart"/>
            <w:r w:rsidR="007837E8">
              <w:rPr>
                <w:rFonts w:ascii="Times New Roman" w:hAnsi="Times New Roman"/>
                <w:bCs/>
                <w:color w:val="000000"/>
                <w:sz w:val="24"/>
                <w:szCs w:val="24"/>
              </w:rPr>
              <w:t xml:space="preserve"> </w:t>
            </w:r>
            <w:r w:rsidRPr="00130404">
              <w:rPr>
                <w:rFonts w:ascii="Times New Roman" w:hAnsi="Times New Roman"/>
                <w:bCs/>
                <w:color w:val="000000"/>
                <w:sz w:val="24"/>
                <w:szCs w:val="24"/>
              </w:rPr>
              <w:t>)</w:t>
            </w:r>
            <w:proofErr w:type="gramEnd"/>
            <w:r w:rsidRPr="00130404">
              <w:rPr>
                <w:rFonts w:ascii="Times New Roman" w:hAnsi="Times New Roman"/>
                <w:bCs/>
                <w:color w:val="000000"/>
                <w:sz w:val="24"/>
                <w:szCs w:val="24"/>
              </w:rPr>
              <w:t>.</w:t>
            </w:r>
          </w:p>
        </w:tc>
      </w:tr>
      <w:tr w:rsidR="00D3304C" w:rsidRPr="00130404" w:rsidTr="006C6C1B">
        <w:trPr>
          <w:trHeight w:val="1509"/>
        </w:trPr>
        <w:tc>
          <w:tcPr>
            <w:tcW w:w="845"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Специально структурированная информация</w:t>
            </w:r>
          </w:p>
        </w:tc>
        <w:tc>
          <w:tcPr>
            <w:tcW w:w="4155"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Cs/>
                <w:color w:val="000000"/>
                <w:sz w:val="24"/>
                <w:szCs w:val="24"/>
              </w:rPr>
            </w:pPr>
            <w:r w:rsidRPr="00130404">
              <w:rPr>
                <w:rFonts w:ascii="Times New Roman" w:hAnsi="Times New Roman"/>
                <w:color w:val="000000"/>
                <w:sz w:val="24"/>
                <w:szCs w:val="24"/>
              </w:rPr>
              <w:t>- Н</w:t>
            </w:r>
            <w:r w:rsidRPr="00130404">
              <w:rPr>
                <w:rFonts w:ascii="Times New Roman" w:hAnsi="Times New Roman"/>
                <w:bCs/>
                <w:color w:val="000000"/>
                <w:sz w:val="24"/>
                <w:szCs w:val="24"/>
              </w:rPr>
              <w:t>аборы игрушек и комплекты предметных картинок для уточнения произношения в звукоподражаниях, уточнения произношения гласных и наиболее легких согласных звуков</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Cs/>
                <w:color w:val="000000"/>
                <w:sz w:val="24"/>
                <w:szCs w:val="24"/>
              </w:rPr>
            </w:pPr>
            <w:r w:rsidRPr="00130404">
              <w:rPr>
                <w:rFonts w:ascii="Times New Roman" w:hAnsi="Times New Roman"/>
                <w:bCs/>
                <w:color w:val="000000"/>
                <w:sz w:val="24"/>
                <w:szCs w:val="24"/>
              </w:rPr>
              <w:t xml:space="preserve">- Наборы игрушек для проведения артикуляционной и мимической гимнастики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Планы, схемы для составления рассказов</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Алгоритмы-иллюстрации по предметному восприятию</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Таблицы по лексическим темам</w:t>
            </w:r>
          </w:p>
        </w:tc>
      </w:tr>
    </w:tbl>
    <w:p w:rsidR="00D3304C" w:rsidRPr="00AA2917" w:rsidRDefault="00D3304C" w:rsidP="0025189C">
      <w:pPr>
        <w:pStyle w:val="ae"/>
        <w:spacing w:before="240"/>
        <w:ind w:left="0"/>
        <w:rPr>
          <w:rFonts w:ascii="Times New Roman" w:hAnsi="Times New Roman"/>
          <w:b/>
          <w:bCs/>
          <w:color w:val="000000"/>
          <w:sz w:val="24"/>
          <w:szCs w:val="24"/>
          <w:lang w:eastAsia="ru-RU"/>
        </w:rPr>
      </w:pPr>
      <w:r w:rsidRPr="00AA2917">
        <w:rPr>
          <w:rFonts w:ascii="Times New Roman" w:hAnsi="Times New Roman"/>
          <w:b/>
          <w:bCs/>
          <w:color w:val="000000"/>
          <w:sz w:val="24"/>
          <w:szCs w:val="24"/>
          <w:lang w:eastAsia="ru-RU"/>
        </w:rPr>
        <w:t>Специальные условия организации педагогического процесса</w:t>
      </w:r>
    </w:p>
    <w:p w:rsidR="00D3304C" w:rsidRPr="00AA2917" w:rsidRDefault="00D3304C" w:rsidP="0025189C">
      <w:pPr>
        <w:spacing w:after="0" w:line="276" w:lineRule="auto"/>
        <w:rPr>
          <w:rFonts w:ascii="Times New Roman" w:hAnsi="Times New Roman"/>
          <w:color w:val="000000"/>
          <w:sz w:val="24"/>
          <w:szCs w:val="24"/>
          <w:lang w:eastAsia="ru-RU"/>
        </w:rPr>
      </w:pPr>
      <w:r w:rsidRPr="00AA2917">
        <w:rPr>
          <w:rFonts w:ascii="Times New Roman" w:hAnsi="Times New Roman"/>
          <w:color w:val="000000"/>
          <w:sz w:val="24"/>
          <w:szCs w:val="24"/>
        </w:rPr>
        <w:t>Главным условием психолого-педагогического сопровождения является взаимодействие всех участников воспитательно-образовательного процесса.</w:t>
      </w:r>
    </w:p>
    <w:p w:rsidR="00D3304C" w:rsidRPr="00AA2917" w:rsidRDefault="00D3304C" w:rsidP="0025189C">
      <w:pPr>
        <w:spacing w:after="0" w:line="276" w:lineRule="auto"/>
        <w:rPr>
          <w:rFonts w:ascii="Times New Roman" w:hAnsi="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9"/>
        <w:gridCol w:w="12875"/>
      </w:tblGrid>
      <w:tr w:rsidR="00D3304C" w:rsidRPr="00130404" w:rsidTr="006C6C1B">
        <w:tc>
          <w:tcPr>
            <w:tcW w:w="87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 xml:space="preserve">Направления </w:t>
            </w:r>
            <w:r w:rsidRPr="00130404">
              <w:rPr>
                <w:rFonts w:ascii="Times New Roman" w:hAnsi="Times New Roman"/>
                <w:b/>
                <w:bCs/>
                <w:color w:val="000000"/>
                <w:sz w:val="24"/>
                <w:szCs w:val="24"/>
              </w:rPr>
              <w:lastRenderedPageBreak/>
              <w:t>деятельности</w:t>
            </w:r>
          </w:p>
        </w:tc>
        <w:tc>
          <w:tcPr>
            <w:tcW w:w="412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lastRenderedPageBreak/>
              <w:t>Потребности ребенка</w:t>
            </w:r>
          </w:p>
        </w:tc>
      </w:tr>
      <w:tr w:rsidR="00D3304C" w:rsidRPr="00130404" w:rsidTr="006C6C1B">
        <w:tc>
          <w:tcPr>
            <w:tcW w:w="87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lastRenderedPageBreak/>
              <w:t>Построение образовательного процесса</w:t>
            </w:r>
          </w:p>
        </w:tc>
        <w:tc>
          <w:tcPr>
            <w:tcW w:w="412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Занятие строит</w:t>
            </w:r>
            <w:r>
              <w:rPr>
                <w:rFonts w:ascii="Times New Roman" w:hAnsi="Times New Roman"/>
                <w:color w:val="000000"/>
                <w:sz w:val="24"/>
                <w:szCs w:val="24"/>
              </w:rPr>
              <w:t>ь так, чтобы работа анализаторов</w:t>
            </w:r>
            <w:r w:rsidRPr="00130404">
              <w:rPr>
                <w:rFonts w:ascii="Times New Roman" w:hAnsi="Times New Roman"/>
                <w:color w:val="000000"/>
                <w:sz w:val="24"/>
                <w:szCs w:val="24"/>
              </w:rPr>
              <w:t xml:space="preserve"> чередовала</w:t>
            </w:r>
            <w:r>
              <w:rPr>
                <w:rFonts w:ascii="Times New Roman" w:hAnsi="Times New Roman"/>
                <w:color w:val="000000"/>
                <w:sz w:val="24"/>
                <w:szCs w:val="24"/>
              </w:rPr>
              <w:t>сь</w:t>
            </w:r>
            <w:r w:rsidRPr="00130404">
              <w:rPr>
                <w:rFonts w:ascii="Times New Roman" w:hAnsi="Times New Roman"/>
                <w:color w:val="000000"/>
                <w:sz w:val="24"/>
                <w:szCs w:val="24"/>
              </w:rPr>
              <w:t>.</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Соблюдение режима </w:t>
            </w:r>
            <w:r>
              <w:rPr>
                <w:rFonts w:ascii="Times New Roman" w:hAnsi="Times New Roman"/>
                <w:color w:val="000000"/>
                <w:sz w:val="24"/>
                <w:szCs w:val="24"/>
              </w:rPr>
              <w:t xml:space="preserve">познавательных, </w:t>
            </w:r>
            <w:r w:rsidRPr="00130404">
              <w:rPr>
                <w:rFonts w:ascii="Times New Roman" w:hAnsi="Times New Roman"/>
                <w:color w:val="000000"/>
                <w:sz w:val="24"/>
                <w:szCs w:val="24"/>
              </w:rPr>
              <w:t xml:space="preserve">зрительных </w:t>
            </w:r>
            <w:r>
              <w:rPr>
                <w:rFonts w:ascii="Times New Roman" w:hAnsi="Times New Roman"/>
                <w:color w:val="000000"/>
                <w:sz w:val="24"/>
                <w:szCs w:val="24"/>
              </w:rPr>
              <w:t xml:space="preserve">и двигательных </w:t>
            </w:r>
            <w:r w:rsidRPr="00130404">
              <w:rPr>
                <w:rFonts w:ascii="Times New Roman" w:hAnsi="Times New Roman"/>
                <w:color w:val="000000"/>
                <w:sz w:val="24"/>
                <w:szCs w:val="24"/>
              </w:rPr>
              <w:t>нагрузок</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Pr>
                <w:rFonts w:ascii="Times New Roman" w:hAnsi="Times New Roman"/>
                <w:color w:val="000000"/>
                <w:sz w:val="24"/>
                <w:szCs w:val="24"/>
              </w:rPr>
              <w:t xml:space="preserve">- Дозировка работы с учетом требований </w:t>
            </w:r>
            <w:proofErr w:type="spellStart"/>
            <w:r>
              <w:rPr>
                <w:rFonts w:ascii="Times New Roman" w:hAnsi="Times New Roman"/>
                <w:color w:val="000000"/>
                <w:sz w:val="24"/>
                <w:szCs w:val="24"/>
              </w:rPr>
              <w:t>СанПИНа</w:t>
            </w:r>
            <w:proofErr w:type="spellEnd"/>
            <w:r>
              <w:rPr>
                <w:rFonts w:ascii="Times New Roman" w:hAnsi="Times New Roman"/>
                <w:color w:val="000000"/>
                <w:sz w:val="24"/>
                <w:szCs w:val="24"/>
              </w:rPr>
              <w:t>.</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Выполнение ме</w:t>
            </w:r>
            <w:r>
              <w:rPr>
                <w:rFonts w:ascii="Times New Roman" w:hAnsi="Times New Roman"/>
                <w:color w:val="000000"/>
                <w:sz w:val="24"/>
                <w:szCs w:val="24"/>
              </w:rPr>
              <w:t>роприятий для снятия общего утомления (</w:t>
            </w:r>
            <w:proofErr w:type="spellStart"/>
            <w:r>
              <w:rPr>
                <w:rFonts w:ascii="Times New Roman" w:hAnsi="Times New Roman"/>
                <w:color w:val="000000"/>
                <w:sz w:val="24"/>
                <w:szCs w:val="24"/>
              </w:rPr>
              <w:t>физминутка</w:t>
            </w:r>
            <w:proofErr w:type="spellEnd"/>
            <w:r>
              <w:rPr>
                <w:rFonts w:ascii="Times New Roman" w:hAnsi="Times New Roman"/>
                <w:color w:val="000000"/>
                <w:sz w:val="24"/>
                <w:szCs w:val="24"/>
              </w:rPr>
              <w:t xml:space="preserve"> и </w:t>
            </w:r>
            <w:r w:rsidRPr="00130404">
              <w:rPr>
                <w:rFonts w:ascii="Times New Roman" w:hAnsi="Times New Roman"/>
                <w:color w:val="000000"/>
                <w:sz w:val="24"/>
                <w:szCs w:val="24"/>
              </w:rPr>
              <w:t xml:space="preserve"> динамические паузы для проведения гимнастики для глаз, пальчиковые игры, артикуляционная гимнастика…)</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color w:val="000000"/>
                <w:sz w:val="24"/>
                <w:szCs w:val="24"/>
              </w:rPr>
              <w:t>- В начале занятия по ИЗ</w:t>
            </w:r>
            <w:proofErr w:type="gramStart"/>
            <w:r w:rsidRPr="00130404">
              <w:rPr>
                <w:rFonts w:ascii="Times New Roman" w:hAnsi="Times New Roman"/>
                <w:color w:val="000000"/>
                <w:sz w:val="24"/>
                <w:szCs w:val="24"/>
              </w:rPr>
              <w:t>О-</w:t>
            </w:r>
            <w:proofErr w:type="gramEnd"/>
            <w:r w:rsidRPr="00130404">
              <w:rPr>
                <w:rFonts w:ascii="Times New Roman" w:hAnsi="Times New Roman"/>
                <w:color w:val="000000"/>
                <w:sz w:val="24"/>
                <w:szCs w:val="24"/>
              </w:rPr>
              <w:t xml:space="preserve"> </w:t>
            </w:r>
            <w:proofErr w:type="spellStart"/>
            <w:r w:rsidRPr="00130404">
              <w:rPr>
                <w:rFonts w:ascii="Times New Roman" w:hAnsi="Times New Roman"/>
                <w:color w:val="000000"/>
                <w:sz w:val="24"/>
                <w:szCs w:val="24"/>
              </w:rPr>
              <w:t>деят-ти</w:t>
            </w:r>
            <w:proofErr w:type="spellEnd"/>
            <w:r w:rsidRPr="00130404">
              <w:rPr>
                <w:rFonts w:ascii="Times New Roman" w:hAnsi="Times New Roman"/>
                <w:color w:val="000000"/>
                <w:sz w:val="24"/>
                <w:szCs w:val="24"/>
              </w:rPr>
              <w:t>, конструированию и ручному труду проводить гимнастику для пальцев и кистей рук.</w:t>
            </w:r>
          </w:p>
        </w:tc>
      </w:tr>
      <w:tr w:rsidR="00D3304C" w:rsidRPr="00130404" w:rsidTr="006C6C1B">
        <w:tc>
          <w:tcPr>
            <w:tcW w:w="877" w:type="pct"/>
          </w:tcPr>
          <w:p w:rsidR="00D3304C" w:rsidRPr="00130404" w:rsidRDefault="00D3304C" w:rsidP="006C6C1B">
            <w:pPr>
              <w:widowControl w:val="0"/>
              <w:shd w:val="clear" w:color="auto" w:fill="FFFFFF"/>
              <w:tabs>
                <w:tab w:val="left" w:pos="202"/>
              </w:tabs>
              <w:overflowPunct w:val="0"/>
              <w:autoSpaceDE w:val="0"/>
              <w:autoSpaceDN w:val="0"/>
              <w:adjustRightInd w:val="0"/>
              <w:spacing w:before="65"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Спец-</w:t>
            </w:r>
            <w:proofErr w:type="spellStart"/>
            <w:r w:rsidRPr="00130404">
              <w:rPr>
                <w:rFonts w:ascii="Times New Roman" w:hAnsi="Times New Roman"/>
                <w:b/>
                <w:bCs/>
                <w:color w:val="000000"/>
                <w:sz w:val="24"/>
                <w:szCs w:val="24"/>
              </w:rPr>
              <w:t>ная</w:t>
            </w:r>
            <w:proofErr w:type="spellEnd"/>
            <w:r w:rsidRPr="00130404">
              <w:rPr>
                <w:rFonts w:ascii="Times New Roman" w:hAnsi="Times New Roman"/>
                <w:b/>
                <w:bCs/>
                <w:color w:val="000000"/>
                <w:sz w:val="24"/>
                <w:szCs w:val="24"/>
              </w:rPr>
              <w:t xml:space="preserve"> </w:t>
            </w:r>
            <w:proofErr w:type="spellStart"/>
            <w:r w:rsidRPr="00130404">
              <w:rPr>
                <w:rFonts w:ascii="Times New Roman" w:hAnsi="Times New Roman"/>
                <w:b/>
                <w:bCs/>
                <w:color w:val="000000"/>
                <w:sz w:val="24"/>
                <w:szCs w:val="24"/>
              </w:rPr>
              <w:t>орг-ция</w:t>
            </w:r>
            <w:proofErr w:type="spellEnd"/>
            <w:r w:rsidRPr="00130404">
              <w:rPr>
                <w:rFonts w:ascii="Times New Roman" w:hAnsi="Times New Roman"/>
                <w:b/>
                <w:bCs/>
                <w:color w:val="000000"/>
                <w:sz w:val="24"/>
                <w:szCs w:val="24"/>
              </w:rPr>
              <w:t xml:space="preserve"> рабочего поля и рабочего места ребенка</w:t>
            </w:r>
          </w:p>
        </w:tc>
        <w:tc>
          <w:tcPr>
            <w:tcW w:w="4123" w:type="pct"/>
          </w:tcPr>
          <w:p w:rsidR="00D3304C" w:rsidRPr="00130404" w:rsidRDefault="00D3304C" w:rsidP="006C6C1B">
            <w:pPr>
              <w:widowControl w:val="0"/>
              <w:shd w:val="clear" w:color="auto" w:fill="FFFFFF"/>
              <w:tabs>
                <w:tab w:val="left" w:pos="187"/>
              </w:tabs>
              <w:overflowPunct w:val="0"/>
              <w:autoSpaceDE w:val="0"/>
              <w:autoSpaceDN w:val="0"/>
              <w:adjustRightInd w:val="0"/>
              <w:spacing w:after="0" w:line="276" w:lineRule="auto"/>
              <w:ind w:right="79"/>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 Рабочая поверхность горизонтальная</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Pr>
                <w:rFonts w:ascii="Times New Roman" w:hAnsi="Times New Roman"/>
                <w:color w:val="000000"/>
                <w:sz w:val="24"/>
                <w:szCs w:val="24"/>
              </w:rPr>
              <w:t xml:space="preserve"> - Размер мебели </w:t>
            </w:r>
            <w:r w:rsidRPr="00130404">
              <w:rPr>
                <w:rFonts w:ascii="Times New Roman" w:hAnsi="Times New Roman"/>
                <w:color w:val="000000"/>
                <w:sz w:val="24"/>
                <w:szCs w:val="24"/>
              </w:rPr>
              <w:t>в соответствии с ростом</w:t>
            </w:r>
          </w:p>
        </w:tc>
      </w:tr>
      <w:tr w:rsidR="00D3304C" w:rsidRPr="00130404" w:rsidTr="006C6C1B">
        <w:tc>
          <w:tcPr>
            <w:tcW w:w="877" w:type="pct"/>
          </w:tcPr>
          <w:p w:rsidR="00D3304C" w:rsidRPr="00130404" w:rsidRDefault="00D3304C" w:rsidP="006C6C1B">
            <w:pPr>
              <w:shd w:val="clear" w:color="auto" w:fill="FFFFFF"/>
              <w:tabs>
                <w:tab w:val="left" w:pos="202"/>
              </w:tabs>
              <w:overflowPunct w:val="0"/>
              <w:autoSpaceDE w:val="0"/>
              <w:autoSpaceDN w:val="0"/>
              <w:adjustRightInd w:val="0"/>
              <w:spacing w:before="58" w:after="0" w:line="276" w:lineRule="auto"/>
              <w:ind w:right="65"/>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 xml:space="preserve">Спец. </w:t>
            </w:r>
            <w:proofErr w:type="spellStart"/>
            <w:r w:rsidRPr="00130404">
              <w:rPr>
                <w:rFonts w:ascii="Times New Roman" w:hAnsi="Times New Roman"/>
                <w:b/>
                <w:bCs/>
                <w:color w:val="000000"/>
                <w:sz w:val="24"/>
                <w:szCs w:val="24"/>
              </w:rPr>
              <w:t>орг-ция</w:t>
            </w:r>
            <w:proofErr w:type="spellEnd"/>
            <w:r w:rsidRPr="00130404">
              <w:rPr>
                <w:rFonts w:ascii="Times New Roman" w:hAnsi="Times New Roman"/>
                <w:b/>
                <w:bCs/>
                <w:color w:val="000000"/>
                <w:sz w:val="24"/>
                <w:szCs w:val="24"/>
              </w:rPr>
              <w:t xml:space="preserve"> раб</w:t>
            </w:r>
            <w:proofErr w:type="gramStart"/>
            <w:r w:rsidRPr="00130404">
              <w:rPr>
                <w:rFonts w:ascii="Times New Roman" w:hAnsi="Times New Roman"/>
                <w:b/>
                <w:bCs/>
                <w:color w:val="000000"/>
                <w:sz w:val="24"/>
                <w:szCs w:val="24"/>
              </w:rPr>
              <w:t>.</w:t>
            </w:r>
            <w:proofErr w:type="gramEnd"/>
            <w:r w:rsidRPr="00130404">
              <w:rPr>
                <w:rFonts w:ascii="Times New Roman" w:hAnsi="Times New Roman"/>
                <w:b/>
                <w:bCs/>
                <w:color w:val="000000"/>
                <w:sz w:val="24"/>
                <w:szCs w:val="24"/>
              </w:rPr>
              <w:t xml:space="preserve"> </w:t>
            </w:r>
            <w:proofErr w:type="gramStart"/>
            <w:r w:rsidRPr="00130404">
              <w:rPr>
                <w:rFonts w:ascii="Times New Roman" w:hAnsi="Times New Roman"/>
                <w:b/>
                <w:bCs/>
                <w:color w:val="000000"/>
                <w:sz w:val="24"/>
                <w:szCs w:val="24"/>
              </w:rPr>
              <w:t>п</w:t>
            </w:r>
            <w:proofErr w:type="gramEnd"/>
            <w:r w:rsidRPr="00130404">
              <w:rPr>
                <w:rFonts w:ascii="Times New Roman" w:hAnsi="Times New Roman"/>
                <w:b/>
                <w:bCs/>
                <w:color w:val="000000"/>
                <w:sz w:val="24"/>
                <w:szCs w:val="24"/>
              </w:rPr>
              <w:t>озы ребенка</w:t>
            </w:r>
          </w:p>
        </w:tc>
        <w:tc>
          <w:tcPr>
            <w:tcW w:w="412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Рабочая поза свободная, удобная, без постоянных наклонов туловища</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 Постоянный </w:t>
            </w:r>
            <w:proofErr w:type="gramStart"/>
            <w:r w:rsidRPr="00130404">
              <w:rPr>
                <w:rFonts w:ascii="Times New Roman" w:hAnsi="Times New Roman"/>
                <w:color w:val="000000"/>
                <w:sz w:val="24"/>
                <w:szCs w:val="24"/>
              </w:rPr>
              <w:t>контроль за</w:t>
            </w:r>
            <w:proofErr w:type="gramEnd"/>
            <w:r w:rsidRPr="00130404">
              <w:rPr>
                <w:rFonts w:ascii="Times New Roman" w:hAnsi="Times New Roman"/>
                <w:color w:val="000000"/>
                <w:sz w:val="24"/>
                <w:szCs w:val="24"/>
              </w:rPr>
              <w:t xml:space="preserve"> осанкой</w:t>
            </w:r>
          </w:p>
        </w:tc>
      </w:tr>
      <w:tr w:rsidR="00D3304C" w:rsidRPr="00130404" w:rsidTr="006C6C1B">
        <w:tc>
          <w:tcPr>
            <w:tcW w:w="87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Индивидуальные ритм и темп деятельности</w:t>
            </w:r>
          </w:p>
        </w:tc>
        <w:tc>
          <w:tcPr>
            <w:tcW w:w="412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w:t>
            </w:r>
            <w:r>
              <w:rPr>
                <w:rFonts w:ascii="Times New Roman" w:hAnsi="Times New Roman"/>
                <w:color w:val="000000"/>
                <w:sz w:val="24"/>
                <w:szCs w:val="24"/>
              </w:rPr>
              <w:t>В соответствии с речевыми, эмоционально-волевыми и познавательными возможностями</w:t>
            </w:r>
          </w:p>
        </w:tc>
      </w:tr>
      <w:tr w:rsidR="00D3304C" w:rsidRPr="00130404" w:rsidTr="006C6C1B">
        <w:tc>
          <w:tcPr>
            <w:tcW w:w="877" w:type="pct"/>
          </w:tcPr>
          <w:p w:rsidR="00D3304C" w:rsidRPr="00130404" w:rsidRDefault="00D3304C" w:rsidP="006C6C1B">
            <w:pPr>
              <w:shd w:val="clear" w:color="auto" w:fill="FFFFFF"/>
              <w:overflowPunct w:val="0"/>
              <w:autoSpaceDE w:val="0"/>
              <w:autoSpaceDN w:val="0"/>
              <w:adjustRightInd w:val="0"/>
              <w:spacing w:before="7"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Формы работы с ребенком</w:t>
            </w:r>
          </w:p>
        </w:tc>
        <w:tc>
          <w:tcPr>
            <w:tcW w:w="4123" w:type="pct"/>
          </w:tcPr>
          <w:p w:rsidR="00D3304C" w:rsidRPr="00130404" w:rsidRDefault="00D3304C" w:rsidP="006C6C1B">
            <w:pPr>
              <w:shd w:val="clear" w:color="auto" w:fill="FFFFFF"/>
              <w:overflowPunct w:val="0"/>
              <w:autoSpaceDE w:val="0"/>
              <w:autoSpaceDN w:val="0"/>
              <w:adjustRightInd w:val="0"/>
              <w:spacing w:before="7"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Групповые, подгрупповые, индивидуальные</w:t>
            </w:r>
          </w:p>
        </w:tc>
      </w:tr>
      <w:tr w:rsidR="00D3304C" w:rsidRPr="00130404" w:rsidTr="006C6C1B">
        <w:tc>
          <w:tcPr>
            <w:tcW w:w="877" w:type="pct"/>
          </w:tcPr>
          <w:p w:rsidR="00D3304C" w:rsidRPr="00130404" w:rsidRDefault="00D3304C" w:rsidP="006C6C1B">
            <w:pPr>
              <w:shd w:val="clear" w:color="auto" w:fill="FFFFFF"/>
              <w:overflowPunct w:val="0"/>
              <w:autoSpaceDE w:val="0"/>
              <w:autoSpaceDN w:val="0"/>
              <w:adjustRightInd w:val="0"/>
              <w:spacing w:before="7"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Методы и прием</w:t>
            </w:r>
          </w:p>
          <w:p w:rsidR="00D3304C" w:rsidRPr="00130404" w:rsidRDefault="00D3304C" w:rsidP="006C6C1B">
            <w:pPr>
              <w:shd w:val="clear" w:color="auto" w:fill="FFFFFF"/>
              <w:overflowPunct w:val="0"/>
              <w:autoSpaceDE w:val="0"/>
              <w:autoSpaceDN w:val="0"/>
              <w:adjustRightInd w:val="0"/>
              <w:spacing w:before="7"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работы с ребенком</w:t>
            </w:r>
          </w:p>
        </w:tc>
        <w:tc>
          <w:tcPr>
            <w:tcW w:w="4123" w:type="pct"/>
          </w:tcPr>
          <w:p w:rsidR="00D3304C" w:rsidRPr="00130404" w:rsidRDefault="00D3304C" w:rsidP="006C6C1B">
            <w:pPr>
              <w:shd w:val="clear" w:color="auto" w:fill="FFFFFF"/>
              <w:overflowPunct w:val="0"/>
              <w:autoSpaceDE w:val="0"/>
              <w:autoSpaceDN w:val="0"/>
              <w:adjustRightInd w:val="0"/>
              <w:spacing w:before="7"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Основные методы - игровой и метод практических действий. Коррекционные п</w:t>
            </w:r>
            <w:r w:rsidR="007837E8">
              <w:rPr>
                <w:rFonts w:ascii="Times New Roman" w:hAnsi="Times New Roman"/>
                <w:color w:val="000000"/>
                <w:sz w:val="24"/>
                <w:szCs w:val="24"/>
              </w:rPr>
              <w:t>риемы: дыхательные, пальчиковые</w:t>
            </w:r>
            <w:r w:rsidRPr="00130404">
              <w:rPr>
                <w:rFonts w:ascii="Times New Roman" w:hAnsi="Times New Roman"/>
                <w:color w:val="000000"/>
                <w:sz w:val="24"/>
                <w:szCs w:val="24"/>
              </w:rPr>
              <w:t xml:space="preserve">, артикуляционные гимнастики. </w:t>
            </w:r>
            <w:proofErr w:type="spellStart"/>
            <w:r w:rsidRPr="00130404">
              <w:rPr>
                <w:rFonts w:ascii="Times New Roman" w:hAnsi="Times New Roman"/>
                <w:color w:val="000000"/>
                <w:sz w:val="24"/>
                <w:szCs w:val="24"/>
              </w:rPr>
              <w:t>Психогимнастики</w:t>
            </w:r>
            <w:proofErr w:type="spellEnd"/>
            <w:r w:rsidRPr="00130404">
              <w:rPr>
                <w:rFonts w:ascii="Times New Roman" w:hAnsi="Times New Roman"/>
                <w:color w:val="000000"/>
                <w:sz w:val="24"/>
                <w:szCs w:val="24"/>
              </w:rPr>
              <w:t>, динамические паузы, физкультминутки и т.д.</w:t>
            </w:r>
          </w:p>
        </w:tc>
      </w:tr>
      <w:tr w:rsidR="00D3304C" w:rsidRPr="00130404" w:rsidTr="006C6C1B">
        <w:tc>
          <w:tcPr>
            <w:tcW w:w="877" w:type="pct"/>
          </w:tcPr>
          <w:p w:rsidR="00D3304C" w:rsidRPr="00130404" w:rsidRDefault="00D3304C" w:rsidP="006C6C1B">
            <w:pPr>
              <w:shd w:val="clear" w:color="auto" w:fill="FFFFFF"/>
              <w:overflowPunct w:val="0"/>
              <w:autoSpaceDE w:val="0"/>
              <w:autoSpaceDN w:val="0"/>
              <w:adjustRightInd w:val="0"/>
              <w:spacing w:before="7"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Формы работы с родителями</w:t>
            </w:r>
          </w:p>
        </w:tc>
        <w:tc>
          <w:tcPr>
            <w:tcW w:w="4123" w:type="pct"/>
          </w:tcPr>
          <w:p w:rsidR="00D3304C" w:rsidRPr="00130404" w:rsidRDefault="00D3304C" w:rsidP="006C6C1B">
            <w:pPr>
              <w:shd w:val="clear" w:color="auto" w:fill="FFFFFF"/>
              <w:overflowPunct w:val="0"/>
              <w:autoSpaceDE w:val="0"/>
              <w:autoSpaceDN w:val="0"/>
              <w:adjustRightInd w:val="0"/>
              <w:spacing w:before="7" w:after="0" w:line="276" w:lineRule="auto"/>
              <w:textAlignment w:val="baseline"/>
              <w:rPr>
                <w:rFonts w:ascii="Times New Roman" w:hAnsi="Times New Roman"/>
                <w:color w:val="000000"/>
                <w:sz w:val="24"/>
                <w:szCs w:val="24"/>
              </w:rPr>
            </w:pPr>
            <w:proofErr w:type="gramStart"/>
            <w:r w:rsidRPr="00130404">
              <w:rPr>
                <w:rFonts w:ascii="Times New Roman" w:hAnsi="Times New Roman"/>
                <w:color w:val="000000"/>
                <w:sz w:val="24"/>
                <w:szCs w:val="24"/>
              </w:rPr>
              <w:t>Консультирование, дни открытых дверей, тематические родительские собрания, проведение совместных праздников, оформление и</w:t>
            </w:r>
            <w:r w:rsidR="00DE47B7">
              <w:rPr>
                <w:rFonts w:ascii="Times New Roman" w:hAnsi="Times New Roman"/>
                <w:color w:val="000000"/>
                <w:sz w:val="24"/>
                <w:szCs w:val="24"/>
              </w:rPr>
              <w:t>нформационных папок</w:t>
            </w:r>
            <w:r w:rsidRPr="00130404">
              <w:rPr>
                <w:rFonts w:ascii="Times New Roman" w:hAnsi="Times New Roman"/>
                <w:color w:val="000000"/>
                <w:sz w:val="24"/>
                <w:szCs w:val="24"/>
              </w:rPr>
              <w:t>, общение (вопрос-ответ, консультация, полезная информация) в виртуальном режиме</w:t>
            </w:r>
            <w:r w:rsidR="00DE47B7">
              <w:rPr>
                <w:rFonts w:ascii="Times New Roman" w:hAnsi="Times New Roman"/>
                <w:color w:val="000000"/>
                <w:sz w:val="24"/>
                <w:szCs w:val="24"/>
              </w:rPr>
              <w:t>.</w:t>
            </w:r>
            <w:proofErr w:type="gramEnd"/>
          </w:p>
        </w:tc>
      </w:tr>
    </w:tbl>
    <w:p w:rsidR="00D3304C" w:rsidRPr="00AA2917" w:rsidRDefault="00D3304C" w:rsidP="0025189C">
      <w:pPr>
        <w:spacing w:before="240" w:line="276" w:lineRule="auto"/>
        <w:rPr>
          <w:rFonts w:ascii="Times New Roman" w:hAnsi="Times New Roman"/>
          <w:b/>
          <w:bCs/>
          <w:color w:val="000000"/>
          <w:sz w:val="24"/>
          <w:szCs w:val="24"/>
        </w:rPr>
      </w:pPr>
      <w:r w:rsidRPr="00AA2917">
        <w:rPr>
          <w:rFonts w:ascii="Times New Roman" w:hAnsi="Times New Roman"/>
          <w:b/>
          <w:bCs/>
          <w:color w:val="000000"/>
          <w:sz w:val="24"/>
          <w:szCs w:val="24"/>
          <w:lang w:val="en-US"/>
        </w:rPr>
        <w:t>III</w:t>
      </w:r>
      <w:r w:rsidRPr="00AA2917">
        <w:rPr>
          <w:rFonts w:ascii="Times New Roman" w:hAnsi="Times New Roman"/>
          <w:b/>
          <w:bCs/>
          <w:color w:val="000000"/>
          <w:sz w:val="24"/>
          <w:szCs w:val="24"/>
        </w:rPr>
        <w:t xml:space="preserve">. Внутренний индивидуальный образовательный маршрут </w:t>
      </w:r>
    </w:p>
    <w:p w:rsidR="00D3304C" w:rsidRPr="00AA2917" w:rsidRDefault="00D3304C" w:rsidP="0025189C">
      <w:pPr>
        <w:spacing w:after="0" w:line="276" w:lineRule="auto"/>
        <w:rPr>
          <w:rFonts w:ascii="Times New Roman" w:hAnsi="Times New Roman"/>
          <w:color w:val="000000"/>
          <w:sz w:val="24"/>
          <w:szCs w:val="24"/>
        </w:rPr>
      </w:pPr>
      <w:r w:rsidRPr="00AA2917">
        <w:rPr>
          <w:rFonts w:ascii="Times New Roman" w:hAnsi="Times New Roman"/>
          <w:color w:val="000000"/>
          <w:sz w:val="24"/>
          <w:szCs w:val="24"/>
        </w:rPr>
        <w:t>Цель – организация целостной системы, обеспечивающей оптимальные педаго</w:t>
      </w:r>
      <w:r>
        <w:rPr>
          <w:rFonts w:ascii="Times New Roman" w:hAnsi="Times New Roman"/>
          <w:color w:val="000000"/>
          <w:sz w:val="24"/>
          <w:szCs w:val="24"/>
        </w:rPr>
        <w:t>гические условия для ребенка</w:t>
      </w:r>
      <w:r w:rsidRPr="00AA2917">
        <w:rPr>
          <w:rFonts w:ascii="Times New Roman" w:hAnsi="Times New Roman"/>
          <w:color w:val="000000"/>
          <w:sz w:val="24"/>
          <w:szCs w:val="24"/>
        </w:rPr>
        <w:t>, построение для него индивидуального маршрута развития в соответствии с его индивидуальными, психофизическими и возрастными особенностями.</w:t>
      </w:r>
    </w:p>
    <w:p w:rsidR="00D3304C" w:rsidRPr="00AA2917" w:rsidRDefault="00D3304C" w:rsidP="0025189C">
      <w:pPr>
        <w:spacing w:after="0" w:line="276" w:lineRule="auto"/>
        <w:rPr>
          <w:rFonts w:ascii="Times New Roman" w:hAnsi="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3519"/>
        <w:gridCol w:w="4413"/>
        <w:gridCol w:w="4712"/>
      </w:tblGrid>
      <w:tr w:rsidR="00D3304C" w:rsidRPr="00130404" w:rsidTr="006C6C1B">
        <w:trPr>
          <w:trHeight w:val="320"/>
        </w:trPr>
        <w:tc>
          <w:tcPr>
            <w:tcW w:w="951"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Блок</w:t>
            </w:r>
          </w:p>
        </w:tc>
        <w:tc>
          <w:tcPr>
            <w:tcW w:w="112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Задачи</w:t>
            </w:r>
          </w:p>
        </w:tc>
        <w:tc>
          <w:tcPr>
            <w:tcW w:w="141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Формы реализации</w:t>
            </w:r>
          </w:p>
        </w:tc>
        <w:tc>
          <w:tcPr>
            <w:tcW w:w="1509"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t>Ответственный</w:t>
            </w:r>
          </w:p>
        </w:tc>
      </w:tr>
      <w:tr w:rsidR="00D3304C" w:rsidRPr="00130404" w:rsidTr="006C6C1B">
        <w:trPr>
          <w:trHeight w:val="225"/>
        </w:trPr>
        <w:tc>
          <w:tcPr>
            <w:tcW w:w="951"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b/>
                <w:bCs/>
                <w:color w:val="000000"/>
                <w:sz w:val="24"/>
                <w:szCs w:val="24"/>
              </w:rPr>
              <w:t>Мониторинговые задачи</w:t>
            </w:r>
          </w:p>
        </w:tc>
        <w:tc>
          <w:tcPr>
            <w:tcW w:w="112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b/>
                <w:bCs/>
                <w:color w:val="000000"/>
                <w:sz w:val="24"/>
                <w:szCs w:val="24"/>
              </w:rPr>
              <w:t xml:space="preserve">- </w:t>
            </w:r>
            <w:r w:rsidRPr="00130404">
              <w:rPr>
                <w:rFonts w:ascii="Times New Roman" w:hAnsi="Times New Roman"/>
                <w:color w:val="000000"/>
                <w:sz w:val="24"/>
                <w:szCs w:val="24"/>
              </w:rPr>
              <w:t xml:space="preserve">Организация комплексного психолого-педагогического </w:t>
            </w:r>
            <w:r w:rsidRPr="00130404">
              <w:rPr>
                <w:rFonts w:ascii="Times New Roman" w:hAnsi="Times New Roman"/>
                <w:color w:val="000000"/>
                <w:sz w:val="24"/>
                <w:szCs w:val="24"/>
              </w:rPr>
              <w:lastRenderedPageBreak/>
              <w:t>изучения ребёнка в целом</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Мониторинг эффективности реализации индивидуальной коррекционно-развивающей программы</w:t>
            </w:r>
          </w:p>
        </w:tc>
        <w:tc>
          <w:tcPr>
            <w:tcW w:w="141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lastRenderedPageBreak/>
              <w:t>- Обследования ребенка всеми специалистами на психолого-</w:t>
            </w:r>
            <w:r w:rsidRPr="00130404">
              <w:rPr>
                <w:rFonts w:ascii="Times New Roman" w:hAnsi="Times New Roman"/>
                <w:color w:val="000000"/>
                <w:sz w:val="24"/>
                <w:szCs w:val="24"/>
              </w:rPr>
              <w:lastRenderedPageBreak/>
              <w:t>педагогическом консилиуме ОУ</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Коллегиальное определение трудностей ребенка в каждом конкретном виде деятельности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Разработка рекомендаций для составления индивидуального маршрута ребёнка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Динамическое наблюдение за динамикой развития ребенка в ходе коррекционно-воспитательного процесса</w:t>
            </w:r>
          </w:p>
        </w:tc>
        <w:tc>
          <w:tcPr>
            <w:tcW w:w="1509"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lastRenderedPageBreak/>
              <w:t>Специалисты ППК</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lastRenderedPageBreak/>
              <w:t>Специалисты ППК</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Председатель ППК</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-Воспитатели</w:t>
            </w:r>
            <w:proofErr w:type="gramStart"/>
            <w:r w:rsidRPr="00130404">
              <w:rPr>
                <w:rFonts w:ascii="Times New Roman" w:hAnsi="Times New Roman"/>
                <w:color w:val="000000"/>
                <w:sz w:val="24"/>
                <w:szCs w:val="24"/>
              </w:rPr>
              <w:t>.</w:t>
            </w:r>
            <w:proofErr w:type="gramEnd"/>
            <w:r w:rsidRPr="00130404">
              <w:rPr>
                <w:rFonts w:ascii="Times New Roman" w:hAnsi="Times New Roman"/>
                <w:color w:val="000000"/>
                <w:sz w:val="24"/>
                <w:szCs w:val="24"/>
              </w:rPr>
              <w:t xml:space="preserve"> </w:t>
            </w:r>
            <w:proofErr w:type="gramStart"/>
            <w:r w:rsidRPr="00130404">
              <w:rPr>
                <w:rFonts w:ascii="Times New Roman" w:hAnsi="Times New Roman"/>
                <w:color w:val="000000"/>
                <w:sz w:val="24"/>
                <w:szCs w:val="24"/>
              </w:rPr>
              <w:t>с</w:t>
            </w:r>
            <w:proofErr w:type="gramEnd"/>
            <w:r w:rsidRPr="00130404">
              <w:rPr>
                <w:rFonts w:ascii="Times New Roman" w:hAnsi="Times New Roman"/>
                <w:color w:val="000000"/>
                <w:sz w:val="24"/>
                <w:szCs w:val="24"/>
              </w:rPr>
              <w:t>пециалисты, участвующие в сопровождении ребенка (педагог-психолог, логопед) в течение всего учебного периода</w:t>
            </w:r>
          </w:p>
        </w:tc>
      </w:tr>
      <w:tr w:rsidR="00D3304C" w:rsidRPr="00130404" w:rsidTr="006C6C1B">
        <w:trPr>
          <w:trHeight w:val="225"/>
        </w:trPr>
        <w:tc>
          <w:tcPr>
            <w:tcW w:w="951"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b/>
                <w:bCs/>
                <w:color w:val="000000"/>
                <w:sz w:val="24"/>
                <w:szCs w:val="24"/>
              </w:rPr>
              <w:lastRenderedPageBreak/>
              <w:t>Воспитательные задачи</w:t>
            </w:r>
          </w:p>
        </w:tc>
        <w:tc>
          <w:tcPr>
            <w:tcW w:w="112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Решение вопросов социализации, повышения самостоятельности ребёнка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Становления нравственных ориентиров в деятельности и поведении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Воспитание положительных личностных качеств</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tc>
        <w:tc>
          <w:tcPr>
            <w:tcW w:w="141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Совместная работа специалистов в этом направлении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Оказание консультативной помощи семьям для решения возникающих проблем</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Помощь воспитателям в разработке и организации мероприятий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направленных на решение задач социально-коммуникативного развития</w:t>
            </w:r>
          </w:p>
        </w:tc>
        <w:tc>
          <w:tcPr>
            <w:tcW w:w="1509"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Воспитатели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Педагог - психолог</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Специалисты, участвующие в сопровождении ребенка</w:t>
            </w:r>
          </w:p>
        </w:tc>
      </w:tr>
      <w:tr w:rsidR="00D3304C" w:rsidRPr="00130404" w:rsidTr="006C6C1B">
        <w:trPr>
          <w:trHeight w:val="225"/>
        </w:trPr>
        <w:tc>
          <w:tcPr>
            <w:tcW w:w="951"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b/>
                <w:bCs/>
                <w:color w:val="000000"/>
                <w:sz w:val="24"/>
                <w:szCs w:val="24"/>
              </w:rPr>
              <w:t>Коррекционно-развивающие задачи</w:t>
            </w:r>
          </w:p>
        </w:tc>
        <w:tc>
          <w:tcPr>
            <w:tcW w:w="112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Развитие компенсаторных механизмов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становления психики и деятельности ребёнка</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Развитие и коррекция нарушения речи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Преодоление и предупреждение у него вторичных отклонений в развитии познавательной </w:t>
            </w:r>
            <w:r w:rsidRPr="00130404">
              <w:rPr>
                <w:rFonts w:ascii="Times New Roman" w:hAnsi="Times New Roman"/>
                <w:color w:val="000000"/>
                <w:sz w:val="24"/>
                <w:szCs w:val="24"/>
              </w:rPr>
              <w:lastRenderedPageBreak/>
              <w:t>сферы, поведения и личностных ориентиров</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tc>
        <w:tc>
          <w:tcPr>
            <w:tcW w:w="141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lastRenderedPageBreak/>
              <w:t>- Тесное сотрудничество всех специалистов учреждения, участвующих в сопровождении ребенка, в решении коррекционно-развивающих задач</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Обучение родителей и воспитателей отдельным психолого-педагогическим приёмам, повышающим эффективность взаимодействия с ребёнком, стимулирующим его активность в </w:t>
            </w:r>
            <w:r w:rsidRPr="00130404">
              <w:rPr>
                <w:rFonts w:ascii="Times New Roman" w:hAnsi="Times New Roman"/>
                <w:color w:val="000000"/>
                <w:sz w:val="24"/>
                <w:szCs w:val="24"/>
              </w:rPr>
              <w:lastRenderedPageBreak/>
              <w:t>повседневной жизни, укрепляющим его веру в собственные возможности.</w:t>
            </w:r>
          </w:p>
        </w:tc>
        <w:tc>
          <w:tcPr>
            <w:tcW w:w="1509"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Специалисты, участвующие в сопровождении ребенка</w:t>
            </w:r>
          </w:p>
        </w:tc>
      </w:tr>
      <w:tr w:rsidR="00D3304C" w:rsidRPr="00130404" w:rsidTr="006C6C1B">
        <w:trPr>
          <w:trHeight w:val="225"/>
        </w:trPr>
        <w:tc>
          <w:tcPr>
            <w:tcW w:w="951"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b/>
                <w:bCs/>
                <w:color w:val="000000"/>
                <w:sz w:val="24"/>
                <w:szCs w:val="24"/>
              </w:rPr>
            </w:pPr>
            <w:r w:rsidRPr="00130404">
              <w:rPr>
                <w:rFonts w:ascii="Times New Roman" w:hAnsi="Times New Roman"/>
                <w:b/>
                <w:bCs/>
                <w:color w:val="000000"/>
                <w:sz w:val="24"/>
                <w:szCs w:val="24"/>
              </w:rPr>
              <w:lastRenderedPageBreak/>
              <w:t>Образовательные задачи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tc>
        <w:tc>
          <w:tcPr>
            <w:tcW w:w="1127"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Развитие познавательной активности ребенка</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 Формирование у него всех видов детской деятельности, характерных для данного возрастного периода.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xml:space="preserve">- Подготовка ребенка к школьному обучению, с учётом индивидуальных особенностей и его психофизических возможностей. </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tc>
        <w:tc>
          <w:tcPr>
            <w:tcW w:w="1413"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Продуманная система коррекции всего учебно-воспитательного процесса, всей жизни и деятельности ребенка в ОУ</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Создание творческого союза педагогов, объединенных общими целями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Разработка интегрированного коррекционно-развивающего календарно-тематического плана работы, построенного на основе комплексной диагностики</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 Организация коррекционно-образовательной среды, стимулирующей развитие ребенка.</w:t>
            </w:r>
          </w:p>
        </w:tc>
        <w:tc>
          <w:tcPr>
            <w:tcW w:w="1509" w:type="pct"/>
          </w:tcPr>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r w:rsidRPr="00130404">
              <w:rPr>
                <w:rFonts w:ascii="Times New Roman" w:hAnsi="Times New Roman"/>
                <w:color w:val="000000"/>
                <w:sz w:val="24"/>
                <w:szCs w:val="24"/>
              </w:rPr>
              <w:t>Эти задачи решаются коллективом специализированного дошкольного учреждения в тесной взаимосвязи всех сотрудников.</w:t>
            </w:r>
          </w:p>
          <w:p w:rsidR="00D3304C" w:rsidRPr="00130404" w:rsidRDefault="00D3304C" w:rsidP="006C6C1B">
            <w:pPr>
              <w:overflowPunct w:val="0"/>
              <w:autoSpaceDE w:val="0"/>
              <w:autoSpaceDN w:val="0"/>
              <w:adjustRightInd w:val="0"/>
              <w:spacing w:after="0" w:line="276" w:lineRule="auto"/>
              <w:textAlignment w:val="baseline"/>
              <w:rPr>
                <w:rFonts w:ascii="Times New Roman" w:hAnsi="Times New Roman"/>
                <w:color w:val="000000"/>
                <w:sz w:val="24"/>
                <w:szCs w:val="24"/>
              </w:rPr>
            </w:pPr>
          </w:p>
        </w:tc>
      </w:tr>
    </w:tbl>
    <w:p w:rsidR="008B018A" w:rsidRDefault="008B018A" w:rsidP="008B018A">
      <w:pPr>
        <w:spacing w:after="0"/>
        <w:jc w:val="both"/>
        <w:rPr>
          <w:rFonts w:ascii="Times New Roman" w:hAnsi="Times New Roman"/>
          <w:b/>
          <w:bCs/>
          <w:sz w:val="28"/>
          <w:szCs w:val="28"/>
          <w:lang w:eastAsia="ru-RU"/>
        </w:rPr>
      </w:pPr>
    </w:p>
    <w:p w:rsidR="00CF5D15" w:rsidRDefault="00CF5D15" w:rsidP="008B018A">
      <w:pPr>
        <w:spacing w:after="0"/>
        <w:jc w:val="both"/>
        <w:rPr>
          <w:rFonts w:ascii="Times New Roman" w:hAnsi="Times New Roman"/>
          <w:b/>
          <w:bCs/>
          <w:sz w:val="24"/>
          <w:szCs w:val="24"/>
          <w:lang w:eastAsia="ru-RU"/>
        </w:rPr>
      </w:pPr>
      <w:r>
        <w:rPr>
          <w:rFonts w:ascii="Times New Roman" w:hAnsi="Times New Roman"/>
          <w:b/>
          <w:bCs/>
          <w:sz w:val="24"/>
          <w:szCs w:val="24"/>
          <w:lang w:val="en-US" w:eastAsia="ru-RU"/>
        </w:rPr>
        <w:t>IV</w:t>
      </w:r>
      <w:r w:rsidRPr="00CF5D15">
        <w:rPr>
          <w:rFonts w:ascii="Times New Roman" w:hAnsi="Times New Roman"/>
          <w:b/>
          <w:bCs/>
          <w:sz w:val="24"/>
          <w:szCs w:val="24"/>
          <w:lang w:eastAsia="ru-RU"/>
        </w:rPr>
        <w:t>.</w:t>
      </w:r>
      <w:r>
        <w:rPr>
          <w:rFonts w:ascii="Times New Roman" w:hAnsi="Times New Roman"/>
          <w:b/>
          <w:bCs/>
          <w:sz w:val="24"/>
          <w:szCs w:val="24"/>
          <w:lang w:eastAsia="ru-RU"/>
        </w:rPr>
        <w:t xml:space="preserve"> </w:t>
      </w:r>
      <w:proofErr w:type="gramStart"/>
      <w:r w:rsidR="00D36CDE">
        <w:rPr>
          <w:rFonts w:ascii="Times New Roman" w:hAnsi="Times New Roman"/>
          <w:b/>
          <w:bCs/>
          <w:sz w:val="24"/>
          <w:szCs w:val="24"/>
          <w:lang w:eastAsia="ru-RU"/>
        </w:rPr>
        <w:t>Планирование  коррекционно</w:t>
      </w:r>
      <w:proofErr w:type="gramEnd"/>
      <w:r w:rsidR="00D36CDE">
        <w:rPr>
          <w:rFonts w:ascii="Times New Roman" w:hAnsi="Times New Roman"/>
          <w:b/>
          <w:bCs/>
          <w:sz w:val="24"/>
          <w:szCs w:val="24"/>
          <w:lang w:eastAsia="ru-RU"/>
        </w:rPr>
        <w:t xml:space="preserve">-развивающей </w:t>
      </w:r>
      <w:r w:rsidRPr="00CF5D15">
        <w:rPr>
          <w:rFonts w:ascii="Times New Roman" w:hAnsi="Times New Roman"/>
          <w:b/>
          <w:bCs/>
          <w:sz w:val="24"/>
          <w:szCs w:val="24"/>
          <w:lang w:eastAsia="ru-RU"/>
        </w:rPr>
        <w:t xml:space="preserve"> рабо</w:t>
      </w:r>
      <w:r w:rsidR="00D36CDE">
        <w:rPr>
          <w:rFonts w:ascii="Times New Roman" w:hAnsi="Times New Roman"/>
          <w:b/>
          <w:bCs/>
          <w:sz w:val="24"/>
          <w:szCs w:val="24"/>
          <w:lang w:eastAsia="ru-RU"/>
        </w:rPr>
        <w:t xml:space="preserve">ты </w:t>
      </w:r>
    </w:p>
    <w:tbl>
      <w:tblPr>
        <w:tblStyle w:val="af"/>
        <w:tblW w:w="0" w:type="auto"/>
        <w:tblLook w:val="04A0" w:firstRow="1" w:lastRow="0" w:firstColumn="1" w:lastColumn="0" w:noHBand="0" w:noVBand="1"/>
      </w:tblPr>
      <w:tblGrid>
        <w:gridCol w:w="4928"/>
        <w:gridCol w:w="5812"/>
        <w:gridCol w:w="2409"/>
        <w:gridCol w:w="2465"/>
      </w:tblGrid>
      <w:tr w:rsidR="00794DC4" w:rsidTr="00465AE0">
        <w:tc>
          <w:tcPr>
            <w:tcW w:w="4928" w:type="dxa"/>
          </w:tcPr>
          <w:p w:rsidR="00794DC4" w:rsidRDefault="00794DC4" w:rsidP="00794DC4">
            <w:pPr>
              <w:spacing w:after="0"/>
              <w:jc w:val="center"/>
              <w:rPr>
                <w:rFonts w:ascii="Times New Roman" w:hAnsi="Times New Roman"/>
                <w:b/>
                <w:bCs/>
                <w:sz w:val="24"/>
                <w:szCs w:val="24"/>
                <w:lang w:eastAsia="ru-RU"/>
              </w:rPr>
            </w:pPr>
            <w:r>
              <w:rPr>
                <w:rFonts w:ascii="Times New Roman" w:hAnsi="Times New Roman"/>
                <w:b/>
                <w:bCs/>
                <w:sz w:val="24"/>
                <w:szCs w:val="24"/>
                <w:lang w:eastAsia="ru-RU"/>
              </w:rPr>
              <w:t>Игры, упражнения, задания</w:t>
            </w:r>
          </w:p>
        </w:tc>
        <w:tc>
          <w:tcPr>
            <w:tcW w:w="5812" w:type="dxa"/>
          </w:tcPr>
          <w:p w:rsidR="00794DC4" w:rsidRDefault="00794DC4" w:rsidP="00794DC4">
            <w:pPr>
              <w:spacing w:after="0"/>
              <w:jc w:val="center"/>
              <w:rPr>
                <w:rFonts w:ascii="Times New Roman" w:hAnsi="Times New Roman"/>
                <w:b/>
                <w:bCs/>
                <w:sz w:val="24"/>
                <w:szCs w:val="24"/>
                <w:lang w:eastAsia="ru-RU"/>
              </w:rPr>
            </w:pPr>
            <w:r>
              <w:rPr>
                <w:rFonts w:ascii="Times New Roman" w:hAnsi="Times New Roman"/>
                <w:b/>
                <w:bCs/>
                <w:sz w:val="24"/>
                <w:szCs w:val="24"/>
                <w:lang w:eastAsia="ru-RU"/>
              </w:rPr>
              <w:t xml:space="preserve">Цель </w:t>
            </w:r>
          </w:p>
        </w:tc>
        <w:tc>
          <w:tcPr>
            <w:tcW w:w="2409" w:type="dxa"/>
          </w:tcPr>
          <w:p w:rsidR="00794DC4" w:rsidRDefault="00794DC4" w:rsidP="00465AE0">
            <w:pPr>
              <w:spacing w:after="0"/>
              <w:jc w:val="center"/>
              <w:rPr>
                <w:rFonts w:ascii="Times New Roman" w:hAnsi="Times New Roman"/>
                <w:b/>
                <w:bCs/>
                <w:sz w:val="24"/>
                <w:szCs w:val="24"/>
                <w:lang w:eastAsia="ru-RU"/>
              </w:rPr>
            </w:pPr>
            <w:r>
              <w:rPr>
                <w:rFonts w:ascii="Times New Roman" w:hAnsi="Times New Roman"/>
                <w:b/>
                <w:bCs/>
                <w:sz w:val="24"/>
                <w:szCs w:val="24"/>
                <w:lang w:eastAsia="ru-RU"/>
              </w:rPr>
              <w:t>Дата</w:t>
            </w:r>
          </w:p>
        </w:tc>
        <w:tc>
          <w:tcPr>
            <w:tcW w:w="2465" w:type="dxa"/>
          </w:tcPr>
          <w:p w:rsidR="00794DC4" w:rsidRDefault="00465AE0" w:rsidP="00465AE0">
            <w:pPr>
              <w:spacing w:after="0"/>
              <w:jc w:val="center"/>
              <w:rPr>
                <w:rFonts w:ascii="Times New Roman" w:hAnsi="Times New Roman"/>
                <w:b/>
                <w:bCs/>
                <w:sz w:val="24"/>
                <w:szCs w:val="24"/>
                <w:lang w:eastAsia="ru-RU"/>
              </w:rPr>
            </w:pPr>
            <w:r>
              <w:rPr>
                <w:rFonts w:ascii="Times New Roman" w:hAnsi="Times New Roman"/>
                <w:b/>
                <w:bCs/>
                <w:sz w:val="24"/>
                <w:szCs w:val="24"/>
                <w:lang w:eastAsia="ru-RU"/>
              </w:rPr>
              <w:t>Роспись</w:t>
            </w:r>
          </w:p>
        </w:tc>
      </w:tr>
      <w:tr w:rsidR="00794DC4" w:rsidTr="00465AE0">
        <w:tc>
          <w:tcPr>
            <w:tcW w:w="4928" w:type="dxa"/>
          </w:tcPr>
          <w:p w:rsidR="00794DC4" w:rsidRDefault="00794DC4" w:rsidP="008B018A">
            <w:pPr>
              <w:spacing w:after="0"/>
              <w:jc w:val="both"/>
              <w:rPr>
                <w:rFonts w:ascii="Times New Roman" w:hAnsi="Times New Roman"/>
                <w:b/>
                <w:bCs/>
                <w:sz w:val="24"/>
                <w:szCs w:val="24"/>
                <w:lang w:eastAsia="ru-RU"/>
              </w:rPr>
            </w:pPr>
          </w:p>
        </w:tc>
        <w:tc>
          <w:tcPr>
            <w:tcW w:w="5812" w:type="dxa"/>
          </w:tcPr>
          <w:p w:rsidR="00794DC4" w:rsidRDefault="00794DC4" w:rsidP="008B018A">
            <w:pPr>
              <w:spacing w:after="0"/>
              <w:jc w:val="both"/>
              <w:rPr>
                <w:rFonts w:ascii="Times New Roman" w:hAnsi="Times New Roman"/>
                <w:b/>
                <w:bCs/>
                <w:sz w:val="24"/>
                <w:szCs w:val="24"/>
                <w:lang w:eastAsia="ru-RU"/>
              </w:rPr>
            </w:pPr>
          </w:p>
        </w:tc>
        <w:tc>
          <w:tcPr>
            <w:tcW w:w="2409" w:type="dxa"/>
          </w:tcPr>
          <w:p w:rsidR="00794DC4" w:rsidRDefault="00794DC4" w:rsidP="00465AE0">
            <w:pPr>
              <w:spacing w:after="0"/>
              <w:jc w:val="center"/>
              <w:rPr>
                <w:rFonts w:ascii="Times New Roman" w:hAnsi="Times New Roman"/>
                <w:b/>
                <w:bCs/>
                <w:sz w:val="24"/>
                <w:szCs w:val="24"/>
                <w:lang w:eastAsia="ru-RU"/>
              </w:rPr>
            </w:pPr>
          </w:p>
        </w:tc>
        <w:tc>
          <w:tcPr>
            <w:tcW w:w="2465" w:type="dxa"/>
          </w:tcPr>
          <w:p w:rsidR="00794DC4" w:rsidRDefault="00794DC4" w:rsidP="00465AE0">
            <w:pPr>
              <w:spacing w:after="0"/>
              <w:jc w:val="center"/>
              <w:rPr>
                <w:rFonts w:ascii="Times New Roman" w:hAnsi="Times New Roman"/>
                <w:b/>
                <w:bCs/>
                <w:sz w:val="24"/>
                <w:szCs w:val="24"/>
                <w:lang w:eastAsia="ru-RU"/>
              </w:rPr>
            </w:pPr>
          </w:p>
        </w:tc>
      </w:tr>
      <w:tr w:rsidR="00794DC4" w:rsidTr="00465AE0">
        <w:tc>
          <w:tcPr>
            <w:tcW w:w="4928" w:type="dxa"/>
          </w:tcPr>
          <w:p w:rsidR="00794DC4" w:rsidRDefault="00794DC4" w:rsidP="008B018A">
            <w:pPr>
              <w:spacing w:after="0"/>
              <w:jc w:val="both"/>
              <w:rPr>
                <w:rFonts w:ascii="Times New Roman" w:hAnsi="Times New Roman"/>
                <w:b/>
                <w:bCs/>
                <w:sz w:val="24"/>
                <w:szCs w:val="24"/>
                <w:lang w:eastAsia="ru-RU"/>
              </w:rPr>
            </w:pPr>
          </w:p>
        </w:tc>
        <w:tc>
          <w:tcPr>
            <w:tcW w:w="5812" w:type="dxa"/>
          </w:tcPr>
          <w:p w:rsidR="00794DC4" w:rsidRDefault="00794DC4" w:rsidP="008B018A">
            <w:pPr>
              <w:spacing w:after="0"/>
              <w:jc w:val="both"/>
              <w:rPr>
                <w:rFonts w:ascii="Times New Roman" w:hAnsi="Times New Roman"/>
                <w:b/>
                <w:bCs/>
                <w:sz w:val="24"/>
                <w:szCs w:val="24"/>
                <w:lang w:eastAsia="ru-RU"/>
              </w:rPr>
            </w:pPr>
          </w:p>
        </w:tc>
        <w:tc>
          <w:tcPr>
            <w:tcW w:w="2409" w:type="dxa"/>
          </w:tcPr>
          <w:p w:rsidR="00794DC4" w:rsidRDefault="00794DC4" w:rsidP="00465AE0">
            <w:pPr>
              <w:spacing w:after="0"/>
              <w:jc w:val="center"/>
              <w:rPr>
                <w:rFonts w:ascii="Times New Roman" w:hAnsi="Times New Roman"/>
                <w:b/>
                <w:bCs/>
                <w:sz w:val="24"/>
                <w:szCs w:val="24"/>
                <w:lang w:eastAsia="ru-RU"/>
              </w:rPr>
            </w:pPr>
          </w:p>
        </w:tc>
        <w:tc>
          <w:tcPr>
            <w:tcW w:w="2465" w:type="dxa"/>
          </w:tcPr>
          <w:p w:rsidR="00794DC4" w:rsidRDefault="00794DC4" w:rsidP="00465AE0">
            <w:pPr>
              <w:spacing w:after="0"/>
              <w:jc w:val="center"/>
              <w:rPr>
                <w:rFonts w:ascii="Times New Roman" w:hAnsi="Times New Roman"/>
                <w:b/>
                <w:bCs/>
                <w:sz w:val="24"/>
                <w:szCs w:val="24"/>
                <w:lang w:eastAsia="ru-RU"/>
              </w:rPr>
            </w:pPr>
          </w:p>
        </w:tc>
      </w:tr>
      <w:tr w:rsidR="00794DC4" w:rsidTr="00465AE0">
        <w:tc>
          <w:tcPr>
            <w:tcW w:w="4928" w:type="dxa"/>
          </w:tcPr>
          <w:p w:rsidR="00794DC4" w:rsidRDefault="00794DC4" w:rsidP="008B018A">
            <w:pPr>
              <w:spacing w:after="0"/>
              <w:jc w:val="both"/>
              <w:rPr>
                <w:rFonts w:ascii="Times New Roman" w:hAnsi="Times New Roman"/>
                <w:b/>
                <w:bCs/>
                <w:sz w:val="24"/>
                <w:szCs w:val="24"/>
                <w:lang w:eastAsia="ru-RU"/>
              </w:rPr>
            </w:pPr>
          </w:p>
        </w:tc>
        <w:tc>
          <w:tcPr>
            <w:tcW w:w="5812" w:type="dxa"/>
          </w:tcPr>
          <w:p w:rsidR="00794DC4" w:rsidRDefault="00794DC4" w:rsidP="008B018A">
            <w:pPr>
              <w:spacing w:after="0"/>
              <w:jc w:val="both"/>
              <w:rPr>
                <w:rFonts w:ascii="Times New Roman" w:hAnsi="Times New Roman"/>
                <w:b/>
                <w:bCs/>
                <w:sz w:val="24"/>
                <w:szCs w:val="24"/>
                <w:lang w:eastAsia="ru-RU"/>
              </w:rPr>
            </w:pPr>
          </w:p>
        </w:tc>
        <w:tc>
          <w:tcPr>
            <w:tcW w:w="2409" w:type="dxa"/>
          </w:tcPr>
          <w:p w:rsidR="00794DC4" w:rsidRDefault="00794DC4" w:rsidP="00465AE0">
            <w:pPr>
              <w:spacing w:after="0"/>
              <w:jc w:val="center"/>
              <w:rPr>
                <w:rFonts w:ascii="Times New Roman" w:hAnsi="Times New Roman"/>
                <w:b/>
                <w:bCs/>
                <w:sz w:val="24"/>
                <w:szCs w:val="24"/>
                <w:lang w:eastAsia="ru-RU"/>
              </w:rPr>
            </w:pPr>
          </w:p>
        </w:tc>
        <w:tc>
          <w:tcPr>
            <w:tcW w:w="2465" w:type="dxa"/>
          </w:tcPr>
          <w:p w:rsidR="00794DC4" w:rsidRDefault="00794DC4" w:rsidP="00465AE0">
            <w:pPr>
              <w:spacing w:after="0"/>
              <w:jc w:val="center"/>
              <w:rPr>
                <w:rFonts w:ascii="Times New Roman" w:hAnsi="Times New Roman"/>
                <w:b/>
                <w:bCs/>
                <w:sz w:val="24"/>
                <w:szCs w:val="24"/>
                <w:lang w:eastAsia="ru-RU"/>
              </w:rPr>
            </w:pPr>
          </w:p>
        </w:tc>
      </w:tr>
      <w:tr w:rsidR="00794DC4" w:rsidTr="00465AE0">
        <w:tc>
          <w:tcPr>
            <w:tcW w:w="4928" w:type="dxa"/>
          </w:tcPr>
          <w:p w:rsidR="00794DC4" w:rsidRDefault="00794DC4" w:rsidP="008B018A">
            <w:pPr>
              <w:spacing w:after="0"/>
              <w:jc w:val="both"/>
              <w:rPr>
                <w:rFonts w:ascii="Times New Roman" w:hAnsi="Times New Roman"/>
                <w:b/>
                <w:bCs/>
                <w:sz w:val="24"/>
                <w:szCs w:val="24"/>
                <w:lang w:eastAsia="ru-RU"/>
              </w:rPr>
            </w:pPr>
          </w:p>
        </w:tc>
        <w:tc>
          <w:tcPr>
            <w:tcW w:w="5812" w:type="dxa"/>
          </w:tcPr>
          <w:p w:rsidR="00794DC4" w:rsidRDefault="00794DC4" w:rsidP="008B018A">
            <w:pPr>
              <w:spacing w:after="0"/>
              <w:jc w:val="both"/>
              <w:rPr>
                <w:rFonts w:ascii="Times New Roman" w:hAnsi="Times New Roman"/>
                <w:b/>
                <w:bCs/>
                <w:sz w:val="24"/>
                <w:szCs w:val="24"/>
                <w:lang w:eastAsia="ru-RU"/>
              </w:rPr>
            </w:pPr>
          </w:p>
        </w:tc>
        <w:tc>
          <w:tcPr>
            <w:tcW w:w="2409" w:type="dxa"/>
          </w:tcPr>
          <w:p w:rsidR="00794DC4" w:rsidRDefault="00794DC4" w:rsidP="00465AE0">
            <w:pPr>
              <w:spacing w:after="0"/>
              <w:jc w:val="center"/>
              <w:rPr>
                <w:rFonts w:ascii="Times New Roman" w:hAnsi="Times New Roman"/>
                <w:b/>
                <w:bCs/>
                <w:sz w:val="24"/>
                <w:szCs w:val="24"/>
                <w:lang w:eastAsia="ru-RU"/>
              </w:rPr>
            </w:pPr>
          </w:p>
        </w:tc>
        <w:tc>
          <w:tcPr>
            <w:tcW w:w="2465" w:type="dxa"/>
          </w:tcPr>
          <w:p w:rsidR="00794DC4" w:rsidRDefault="00794DC4" w:rsidP="00465AE0">
            <w:pPr>
              <w:spacing w:after="0"/>
              <w:jc w:val="center"/>
              <w:rPr>
                <w:rFonts w:ascii="Times New Roman" w:hAnsi="Times New Roman"/>
                <w:b/>
                <w:bCs/>
                <w:sz w:val="24"/>
                <w:szCs w:val="24"/>
                <w:lang w:eastAsia="ru-RU"/>
              </w:rPr>
            </w:pPr>
          </w:p>
        </w:tc>
      </w:tr>
      <w:tr w:rsidR="00794DC4" w:rsidTr="00465AE0">
        <w:tc>
          <w:tcPr>
            <w:tcW w:w="4928" w:type="dxa"/>
          </w:tcPr>
          <w:p w:rsidR="00794DC4" w:rsidRDefault="00794DC4" w:rsidP="008B018A">
            <w:pPr>
              <w:spacing w:after="0"/>
              <w:jc w:val="both"/>
              <w:rPr>
                <w:rFonts w:ascii="Times New Roman" w:hAnsi="Times New Roman"/>
                <w:b/>
                <w:bCs/>
                <w:sz w:val="24"/>
                <w:szCs w:val="24"/>
                <w:lang w:eastAsia="ru-RU"/>
              </w:rPr>
            </w:pPr>
          </w:p>
        </w:tc>
        <w:tc>
          <w:tcPr>
            <w:tcW w:w="5812" w:type="dxa"/>
          </w:tcPr>
          <w:p w:rsidR="00794DC4" w:rsidRDefault="00794DC4" w:rsidP="008B018A">
            <w:pPr>
              <w:spacing w:after="0"/>
              <w:jc w:val="both"/>
              <w:rPr>
                <w:rFonts w:ascii="Times New Roman" w:hAnsi="Times New Roman"/>
                <w:b/>
                <w:bCs/>
                <w:sz w:val="24"/>
                <w:szCs w:val="24"/>
                <w:lang w:eastAsia="ru-RU"/>
              </w:rPr>
            </w:pPr>
          </w:p>
        </w:tc>
        <w:tc>
          <w:tcPr>
            <w:tcW w:w="2409" w:type="dxa"/>
          </w:tcPr>
          <w:p w:rsidR="00794DC4" w:rsidRDefault="00794DC4" w:rsidP="00465AE0">
            <w:pPr>
              <w:spacing w:after="0"/>
              <w:jc w:val="center"/>
              <w:rPr>
                <w:rFonts w:ascii="Times New Roman" w:hAnsi="Times New Roman"/>
                <w:b/>
                <w:bCs/>
                <w:sz w:val="24"/>
                <w:szCs w:val="24"/>
                <w:lang w:eastAsia="ru-RU"/>
              </w:rPr>
            </w:pPr>
          </w:p>
        </w:tc>
        <w:tc>
          <w:tcPr>
            <w:tcW w:w="2465" w:type="dxa"/>
          </w:tcPr>
          <w:p w:rsidR="00794DC4" w:rsidRDefault="00794DC4" w:rsidP="00465AE0">
            <w:pPr>
              <w:spacing w:after="0"/>
              <w:jc w:val="center"/>
              <w:rPr>
                <w:rFonts w:ascii="Times New Roman" w:hAnsi="Times New Roman"/>
                <w:b/>
                <w:bCs/>
                <w:sz w:val="24"/>
                <w:szCs w:val="24"/>
                <w:lang w:eastAsia="ru-RU"/>
              </w:rPr>
            </w:pPr>
          </w:p>
        </w:tc>
      </w:tr>
      <w:tr w:rsidR="00794DC4" w:rsidTr="00465AE0">
        <w:tc>
          <w:tcPr>
            <w:tcW w:w="4928" w:type="dxa"/>
          </w:tcPr>
          <w:p w:rsidR="00794DC4" w:rsidRDefault="00794DC4" w:rsidP="008B018A">
            <w:pPr>
              <w:spacing w:after="0"/>
              <w:jc w:val="both"/>
              <w:rPr>
                <w:rFonts w:ascii="Times New Roman" w:hAnsi="Times New Roman"/>
                <w:b/>
                <w:bCs/>
                <w:sz w:val="24"/>
                <w:szCs w:val="24"/>
                <w:lang w:eastAsia="ru-RU"/>
              </w:rPr>
            </w:pPr>
          </w:p>
        </w:tc>
        <w:tc>
          <w:tcPr>
            <w:tcW w:w="5812" w:type="dxa"/>
          </w:tcPr>
          <w:p w:rsidR="00794DC4" w:rsidRDefault="00794DC4" w:rsidP="008B018A">
            <w:pPr>
              <w:spacing w:after="0"/>
              <w:jc w:val="both"/>
              <w:rPr>
                <w:rFonts w:ascii="Times New Roman" w:hAnsi="Times New Roman"/>
                <w:b/>
                <w:bCs/>
                <w:sz w:val="24"/>
                <w:szCs w:val="24"/>
                <w:lang w:eastAsia="ru-RU"/>
              </w:rPr>
            </w:pPr>
          </w:p>
        </w:tc>
        <w:tc>
          <w:tcPr>
            <w:tcW w:w="2409" w:type="dxa"/>
          </w:tcPr>
          <w:p w:rsidR="00794DC4" w:rsidRDefault="00794DC4" w:rsidP="00465AE0">
            <w:pPr>
              <w:spacing w:after="0"/>
              <w:jc w:val="center"/>
              <w:rPr>
                <w:rFonts w:ascii="Times New Roman" w:hAnsi="Times New Roman"/>
                <w:b/>
                <w:bCs/>
                <w:sz w:val="24"/>
                <w:szCs w:val="24"/>
                <w:lang w:eastAsia="ru-RU"/>
              </w:rPr>
            </w:pPr>
          </w:p>
        </w:tc>
        <w:tc>
          <w:tcPr>
            <w:tcW w:w="2465" w:type="dxa"/>
          </w:tcPr>
          <w:p w:rsidR="00794DC4" w:rsidRDefault="00794DC4" w:rsidP="00465AE0">
            <w:pPr>
              <w:spacing w:after="0"/>
              <w:jc w:val="center"/>
              <w:rPr>
                <w:rFonts w:ascii="Times New Roman" w:hAnsi="Times New Roman"/>
                <w:b/>
                <w:bCs/>
                <w:sz w:val="24"/>
                <w:szCs w:val="24"/>
                <w:lang w:eastAsia="ru-RU"/>
              </w:rPr>
            </w:pPr>
          </w:p>
        </w:tc>
      </w:tr>
      <w:tr w:rsidR="00794DC4" w:rsidTr="00465AE0">
        <w:tc>
          <w:tcPr>
            <w:tcW w:w="4928" w:type="dxa"/>
          </w:tcPr>
          <w:p w:rsidR="00794DC4" w:rsidRDefault="00794DC4" w:rsidP="008B018A">
            <w:pPr>
              <w:spacing w:after="0"/>
              <w:jc w:val="both"/>
              <w:rPr>
                <w:rFonts w:ascii="Times New Roman" w:hAnsi="Times New Roman"/>
                <w:b/>
                <w:bCs/>
                <w:sz w:val="24"/>
                <w:szCs w:val="24"/>
                <w:lang w:eastAsia="ru-RU"/>
              </w:rPr>
            </w:pPr>
          </w:p>
        </w:tc>
        <w:tc>
          <w:tcPr>
            <w:tcW w:w="5812" w:type="dxa"/>
          </w:tcPr>
          <w:p w:rsidR="00794DC4" w:rsidRDefault="00794DC4" w:rsidP="008B018A">
            <w:pPr>
              <w:spacing w:after="0"/>
              <w:jc w:val="both"/>
              <w:rPr>
                <w:rFonts w:ascii="Times New Roman" w:hAnsi="Times New Roman"/>
                <w:b/>
                <w:bCs/>
                <w:sz w:val="24"/>
                <w:szCs w:val="24"/>
                <w:lang w:eastAsia="ru-RU"/>
              </w:rPr>
            </w:pPr>
          </w:p>
        </w:tc>
        <w:tc>
          <w:tcPr>
            <w:tcW w:w="2409" w:type="dxa"/>
          </w:tcPr>
          <w:p w:rsidR="00794DC4" w:rsidRDefault="00794DC4" w:rsidP="00465AE0">
            <w:pPr>
              <w:spacing w:after="0"/>
              <w:jc w:val="center"/>
              <w:rPr>
                <w:rFonts w:ascii="Times New Roman" w:hAnsi="Times New Roman"/>
                <w:b/>
                <w:bCs/>
                <w:sz w:val="24"/>
                <w:szCs w:val="24"/>
                <w:lang w:eastAsia="ru-RU"/>
              </w:rPr>
            </w:pPr>
          </w:p>
        </w:tc>
        <w:tc>
          <w:tcPr>
            <w:tcW w:w="2465" w:type="dxa"/>
          </w:tcPr>
          <w:p w:rsidR="00794DC4" w:rsidRDefault="00794DC4"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r w:rsidR="00465AE0" w:rsidTr="00465AE0">
        <w:tc>
          <w:tcPr>
            <w:tcW w:w="4928" w:type="dxa"/>
          </w:tcPr>
          <w:p w:rsidR="00465AE0" w:rsidRDefault="00465AE0" w:rsidP="008B018A">
            <w:pPr>
              <w:spacing w:after="0"/>
              <w:jc w:val="both"/>
              <w:rPr>
                <w:rFonts w:ascii="Times New Roman" w:hAnsi="Times New Roman"/>
                <w:b/>
                <w:bCs/>
                <w:sz w:val="24"/>
                <w:szCs w:val="24"/>
                <w:lang w:eastAsia="ru-RU"/>
              </w:rPr>
            </w:pPr>
          </w:p>
        </w:tc>
        <w:tc>
          <w:tcPr>
            <w:tcW w:w="5812" w:type="dxa"/>
          </w:tcPr>
          <w:p w:rsidR="00465AE0" w:rsidRDefault="00465AE0" w:rsidP="008B018A">
            <w:pPr>
              <w:spacing w:after="0"/>
              <w:jc w:val="both"/>
              <w:rPr>
                <w:rFonts w:ascii="Times New Roman" w:hAnsi="Times New Roman"/>
                <w:b/>
                <w:bCs/>
                <w:sz w:val="24"/>
                <w:szCs w:val="24"/>
                <w:lang w:eastAsia="ru-RU"/>
              </w:rPr>
            </w:pPr>
          </w:p>
        </w:tc>
        <w:tc>
          <w:tcPr>
            <w:tcW w:w="2409" w:type="dxa"/>
          </w:tcPr>
          <w:p w:rsidR="00465AE0" w:rsidRDefault="00465AE0" w:rsidP="00465AE0">
            <w:pPr>
              <w:spacing w:after="0"/>
              <w:jc w:val="center"/>
              <w:rPr>
                <w:rFonts w:ascii="Times New Roman" w:hAnsi="Times New Roman"/>
                <w:b/>
                <w:bCs/>
                <w:sz w:val="24"/>
                <w:szCs w:val="24"/>
                <w:lang w:eastAsia="ru-RU"/>
              </w:rPr>
            </w:pPr>
          </w:p>
        </w:tc>
        <w:tc>
          <w:tcPr>
            <w:tcW w:w="2465" w:type="dxa"/>
          </w:tcPr>
          <w:p w:rsidR="00465AE0" w:rsidRDefault="00465AE0" w:rsidP="00465AE0">
            <w:pPr>
              <w:spacing w:after="0"/>
              <w:jc w:val="center"/>
              <w:rPr>
                <w:rFonts w:ascii="Times New Roman" w:hAnsi="Times New Roman"/>
                <w:b/>
                <w:bCs/>
                <w:sz w:val="24"/>
                <w:szCs w:val="24"/>
                <w:lang w:eastAsia="ru-RU"/>
              </w:rPr>
            </w:pPr>
          </w:p>
        </w:tc>
      </w:tr>
    </w:tbl>
    <w:p w:rsidR="00465AE0" w:rsidRDefault="00465AE0" w:rsidP="008B018A">
      <w:pPr>
        <w:spacing w:after="0"/>
        <w:jc w:val="both"/>
        <w:rPr>
          <w:rFonts w:ascii="Times New Roman" w:hAnsi="Times New Roman"/>
          <w:b/>
          <w:bCs/>
          <w:sz w:val="24"/>
          <w:szCs w:val="24"/>
          <w:lang w:eastAsia="ru-RU"/>
        </w:rPr>
      </w:pPr>
      <w:bookmarkStart w:id="0" w:name="_GoBack"/>
      <w:bookmarkEnd w:id="0"/>
    </w:p>
    <w:sectPr w:rsidR="00465AE0" w:rsidSect="00AA2917">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9A0" w:rsidRDefault="009D09A0" w:rsidP="00C9184E">
      <w:pPr>
        <w:spacing w:after="0" w:line="240" w:lineRule="auto"/>
      </w:pPr>
      <w:r>
        <w:separator/>
      </w:r>
    </w:p>
  </w:endnote>
  <w:endnote w:type="continuationSeparator" w:id="0">
    <w:p w:rsidR="009D09A0" w:rsidRDefault="009D09A0" w:rsidP="00C91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18A" w:rsidRDefault="00192221">
    <w:pPr>
      <w:pStyle w:val="ac"/>
      <w:jc w:val="center"/>
    </w:pPr>
    <w:r>
      <w:fldChar w:fldCharType="begin"/>
    </w:r>
    <w:r>
      <w:instrText>PAGE   \* MERGEFORMAT</w:instrText>
    </w:r>
    <w:r>
      <w:fldChar w:fldCharType="separate"/>
    </w:r>
    <w:r w:rsidR="003E7A2C">
      <w:rPr>
        <w:noProof/>
      </w:rPr>
      <w:t>1</w:t>
    </w:r>
    <w:r>
      <w:rPr>
        <w:noProof/>
      </w:rPr>
      <w:fldChar w:fldCharType="end"/>
    </w:r>
  </w:p>
  <w:p w:rsidR="008B018A" w:rsidRDefault="008B018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9A0" w:rsidRDefault="009D09A0" w:rsidP="00C9184E">
      <w:pPr>
        <w:spacing w:after="0" w:line="240" w:lineRule="auto"/>
      </w:pPr>
      <w:r>
        <w:separator/>
      </w:r>
    </w:p>
  </w:footnote>
  <w:footnote w:type="continuationSeparator" w:id="0">
    <w:p w:rsidR="009D09A0" w:rsidRDefault="009D09A0" w:rsidP="00C918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5CF0"/>
    <w:multiLevelType w:val="hybridMultilevel"/>
    <w:tmpl w:val="5406C14A"/>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
    <w:nsid w:val="09164F0A"/>
    <w:multiLevelType w:val="hybridMultilevel"/>
    <w:tmpl w:val="01928DF4"/>
    <w:lvl w:ilvl="0" w:tplc="E15AE2DC">
      <w:start w:val="1"/>
      <w:numFmt w:val="bullet"/>
      <w:lvlText w:val="–"/>
      <w:lvlJc w:val="left"/>
      <w:pPr>
        <w:ind w:left="720" w:hanging="360"/>
      </w:pPr>
      <w:rPr>
        <w:rFonts w:ascii="Times New Roman" w:eastAsia="Times New Roman" w:hAnsi="Times New Roman"/>
        <w:b w:val="0"/>
        <w:i w:val="0"/>
        <w:strike w:val="0"/>
        <w:dstrike w:val="0"/>
        <w:color w:val="000000"/>
        <w:sz w:val="24"/>
        <w:u w:val="none" w:color="000000"/>
        <w:effect w:val="none"/>
        <w:vertAlign w:val="baseline"/>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92E6014"/>
    <w:multiLevelType w:val="hybridMultilevel"/>
    <w:tmpl w:val="CAB651B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72E424E"/>
    <w:multiLevelType w:val="hybridMultilevel"/>
    <w:tmpl w:val="F01E625E"/>
    <w:lvl w:ilvl="0" w:tplc="E15AE2DC">
      <w:start w:val="1"/>
      <w:numFmt w:val="bullet"/>
      <w:lvlText w:val="–"/>
      <w:lvlJc w:val="left"/>
      <w:pPr>
        <w:ind w:left="900" w:hanging="360"/>
      </w:pPr>
      <w:rPr>
        <w:rFonts w:ascii="Times New Roman" w:eastAsia="Times New Roman" w:hAnsi="Times New Roman"/>
        <w:b w:val="0"/>
        <w:i w:val="0"/>
        <w:strike w:val="0"/>
        <w:dstrike w:val="0"/>
        <w:color w:val="000000"/>
        <w:sz w:val="24"/>
        <w:u w:val="none" w:color="000000"/>
        <w:effect w:val="none"/>
        <w:vertAlign w:val="baseline"/>
      </w:rPr>
    </w:lvl>
    <w:lvl w:ilvl="1" w:tplc="04190003">
      <w:start w:val="1"/>
      <w:numFmt w:val="bullet"/>
      <w:lvlText w:val="o"/>
      <w:lvlJc w:val="left"/>
      <w:pPr>
        <w:ind w:left="1620" w:hanging="360"/>
      </w:pPr>
      <w:rPr>
        <w:rFonts w:ascii="Courier New" w:hAnsi="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hint="default"/>
      </w:rPr>
    </w:lvl>
    <w:lvl w:ilvl="8" w:tplc="04190005">
      <w:start w:val="1"/>
      <w:numFmt w:val="bullet"/>
      <w:lvlText w:val=""/>
      <w:lvlJc w:val="left"/>
      <w:pPr>
        <w:ind w:left="6660" w:hanging="360"/>
      </w:pPr>
      <w:rPr>
        <w:rFonts w:ascii="Wingdings" w:hAnsi="Wingdings" w:hint="default"/>
      </w:rPr>
    </w:lvl>
  </w:abstractNum>
  <w:abstractNum w:abstractNumId="4">
    <w:nsid w:val="36EB142E"/>
    <w:multiLevelType w:val="multilevel"/>
    <w:tmpl w:val="C4D8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BF4D32"/>
    <w:multiLevelType w:val="hybridMultilevel"/>
    <w:tmpl w:val="6D3C210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38C774B4"/>
    <w:multiLevelType w:val="hybridMultilevel"/>
    <w:tmpl w:val="FB6E6988"/>
    <w:lvl w:ilvl="0" w:tplc="0419000F">
      <w:start w:val="1"/>
      <w:numFmt w:val="decimal"/>
      <w:lvlText w:val="%1."/>
      <w:lvlJc w:val="left"/>
      <w:pPr>
        <w:ind w:left="1287" w:hanging="360"/>
      </w:pPr>
      <w:rPr>
        <w:rFonts w:cs="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4AB37781"/>
    <w:multiLevelType w:val="hybridMultilevel"/>
    <w:tmpl w:val="D1847020"/>
    <w:lvl w:ilvl="0" w:tplc="E15AE2DC">
      <w:start w:val="1"/>
      <w:numFmt w:val="bullet"/>
      <w:lvlText w:val="–"/>
      <w:lvlJc w:val="left"/>
      <w:pPr>
        <w:ind w:left="720" w:hanging="360"/>
      </w:pPr>
      <w:rPr>
        <w:rFonts w:ascii="Times New Roman" w:eastAsia="Times New Roman" w:hAnsi="Times New Roman"/>
        <w:b w:val="0"/>
        <w:i w:val="0"/>
        <w:strike w:val="0"/>
        <w:dstrike w:val="0"/>
        <w:color w:val="000000"/>
        <w:sz w:val="24"/>
        <w:u w:val="none" w:color="000000"/>
        <w:effect w:val="none"/>
        <w:vertAlign w:val="baseline"/>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4B57B8E"/>
    <w:multiLevelType w:val="multilevel"/>
    <w:tmpl w:val="B2B8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3F13A9"/>
    <w:multiLevelType w:val="hybridMultilevel"/>
    <w:tmpl w:val="FAA8A0AC"/>
    <w:lvl w:ilvl="0" w:tplc="E15AE2DC">
      <w:start w:val="1"/>
      <w:numFmt w:val="bullet"/>
      <w:lvlText w:val="–"/>
      <w:lvlJc w:val="left"/>
      <w:pPr>
        <w:ind w:left="720" w:hanging="360"/>
      </w:pPr>
      <w:rPr>
        <w:rFonts w:ascii="Times New Roman" w:eastAsia="Times New Roman" w:hAnsi="Times New Roman"/>
        <w:b w:val="0"/>
        <w:i w:val="0"/>
        <w:strike w:val="0"/>
        <w:dstrike w:val="0"/>
        <w:color w:val="000000"/>
        <w:sz w:val="24"/>
        <w:u w:val="none" w:color="000000"/>
        <w:effect w:val="none"/>
        <w:vertAlign w:val="baseline"/>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555853B4"/>
    <w:multiLevelType w:val="hybridMultilevel"/>
    <w:tmpl w:val="CF3E08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9487B06"/>
    <w:multiLevelType w:val="multilevel"/>
    <w:tmpl w:val="DB62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6F65A8"/>
    <w:multiLevelType w:val="hybridMultilevel"/>
    <w:tmpl w:val="59CA13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75443FB"/>
    <w:multiLevelType w:val="multilevel"/>
    <w:tmpl w:val="8022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B26991"/>
    <w:multiLevelType w:val="hybridMultilevel"/>
    <w:tmpl w:val="9F5C0CAC"/>
    <w:lvl w:ilvl="0" w:tplc="C2F005D8">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766B412C"/>
    <w:multiLevelType w:val="hybridMultilevel"/>
    <w:tmpl w:val="020000E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7"/>
  </w:num>
  <w:num w:numId="6">
    <w:abstractNumId w:val="9"/>
  </w:num>
  <w:num w:numId="7">
    <w:abstractNumId w:val="15"/>
  </w:num>
  <w:num w:numId="8">
    <w:abstractNumId w:val="10"/>
  </w:num>
  <w:num w:numId="9">
    <w:abstractNumId w:val="1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5"/>
  </w:num>
  <w:num w:numId="14">
    <w:abstractNumId w:val="6"/>
  </w:num>
  <w:num w:numId="15">
    <w:abstractNumId w:val="11"/>
  </w:num>
  <w:num w:numId="16">
    <w:abstractNumId w:val="8"/>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E89"/>
    <w:rsid w:val="00031C2C"/>
    <w:rsid w:val="00055304"/>
    <w:rsid w:val="00057CE4"/>
    <w:rsid w:val="000E5B86"/>
    <w:rsid w:val="00111B72"/>
    <w:rsid w:val="00112AB5"/>
    <w:rsid w:val="00130404"/>
    <w:rsid w:val="001375C6"/>
    <w:rsid w:val="001462AC"/>
    <w:rsid w:val="00147B9A"/>
    <w:rsid w:val="00175431"/>
    <w:rsid w:val="00192221"/>
    <w:rsid w:val="001A0F25"/>
    <w:rsid w:val="001B7A69"/>
    <w:rsid w:val="001D3D86"/>
    <w:rsid w:val="001E4633"/>
    <w:rsid w:val="0021169E"/>
    <w:rsid w:val="0025189C"/>
    <w:rsid w:val="002D4187"/>
    <w:rsid w:val="002E6E26"/>
    <w:rsid w:val="00312A45"/>
    <w:rsid w:val="00320BA0"/>
    <w:rsid w:val="0035795A"/>
    <w:rsid w:val="003B5F08"/>
    <w:rsid w:val="003C0AA0"/>
    <w:rsid w:val="003C46CA"/>
    <w:rsid w:val="003D36E4"/>
    <w:rsid w:val="003E7A2C"/>
    <w:rsid w:val="00465AE0"/>
    <w:rsid w:val="0048559A"/>
    <w:rsid w:val="00487467"/>
    <w:rsid w:val="004C02B9"/>
    <w:rsid w:val="00526B6A"/>
    <w:rsid w:val="00580866"/>
    <w:rsid w:val="005E0F6C"/>
    <w:rsid w:val="00603712"/>
    <w:rsid w:val="006371F8"/>
    <w:rsid w:val="0065324F"/>
    <w:rsid w:val="00653B9F"/>
    <w:rsid w:val="0066593A"/>
    <w:rsid w:val="006A3A3A"/>
    <w:rsid w:val="006C1D82"/>
    <w:rsid w:val="006C6C1B"/>
    <w:rsid w:val="0070728A"/>
    <w:rsid w:val="007837E8"/>
    <w:rsid w:val="007906CC"/>
    <w:rsid w:val="00794DC4"/>
    <w:rsid w:val="00795965"/>
    <w:rsid w:val="007A11FD"/>
    <w:rsid w:val="0083335E"/>
    <w:rsid w:val="008B018A"/>
    <w:rsid w:val="008D0AE3"/>
    <w:rsid w:val="008E10E9"/>
    <w:rsid w:val="00900F05"/>
    <w:rsid w:val="0091718F"/>
    <w:rsid w:val="009661B2"/>
    <w:rsid w:val="00995FD9"/>
    <w:rsid w:val="009B6AC0"/>
    <w:rsid w:val="009D09A0"/>
    <w:rsid w:val="00A17480"/>
    <w:rsid w:val="00A86342"/>
    <w:rsid w:val="00A96B71"/>
    <w:rsid w:val="00AA2917"/>
    <w:rsid w:val="00AA50E8"/>
    <w:rsid w:val="00B23C3D"/>
    <w:rsid w:val="00B84CCF"/>
    <w:rsid w:val="00B95B6B"/>
    <w:rsid w:val="00BA4817"/>
    <w:rsid w:val="00BA58BB"/>
    <w:rsid w:val="00BF64E9"/>
    <w:rsid w:val="00C21E2F"/>
    <w:rsid w:val="00C2239E"/>
    <w:rsid w:val="00C32E89"/>
    <w:rsid w:val="00C57E49"/>
    <w:rsid w:val="00C9184E"/>
    <w:rsid w:val="00CF5D15"/>
    <w:rsid w:val="00D009DB"/>
    <w:rsid w:val="00D3304C"/>
    <w:rsid w:val="00D36CDE"/>
    <w:rsid w:val="00D60302"/>
    <w:rsid w:val="00D775EC"/>
    <w:rsid w:val="00D9153C"/>
    <w:rsid w:val="00DA7083"/>
    <w:rsid w:val="00DC471A"/>
    <w:rsid w:val="00DE47B7"/>
    <w:rsid w:val="00E109E4"/>
    <w:rsid w:val="00E129BE"/>
    <w:rsid w:val="00E32329"/>
    <w:rsid w:val="00F4693B"/>
    <w:rsid w:val="00F51D1A"/>
    <w:rsid w:val="00F76891"/>
    <w:rsid w:val="00FA5999"/>
    <w:rsid w:val="00FC1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2B9"/>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C9184E"/>
    <w:rPr>
      <w:rFonts w:cs="Times New Roman"/>
      <w:color w:val="0000FF"/>
      <w:u w:val="single"/>
    </w:rPr>
  </w:style>
  <w:style w:type="paragraph" w:styleId="a4">
    <w:name w:val="Normal (Web)"/>
    <w:basedOn w:val="a"/>
    <w:uiPriority w:val="99"/>
    <w:rsid w:val="00C9184E"/>
    <w:pPr>
      <w:spacing w:after="0" w:line="240" w:lineRule="auto"/>
    </w:pPr>
    <w:rPr>
      <w:rFonts w:ascii="Times New Roman" w:eastAsia="Times New Roman" w:hAnsi="Times New Roman"/>
      <w:sz w:val="24"/>
      <w:szCs w:val="24"/>
      <w:lang w:eastAsia="ru-RU"/>
    </w:rPr>
  </w:style>
  <w:style w:type="character" w:customStyle="1" w:styleId="a5">
    <w:name w:val="Текст сноски Знак"/>
    <w:aliases w:val="Текст сноски Знак Знак Знак Знак,Текст сноски Знак Знак Знак1,Текст сноски Знак Знак Знак Знак Знак Знак Знак,Текст сноски Знак Знак Знак Знак Знак Знак Знак Знак Знак Знак Знак,Текст сноски1 Знак Знак Знак Знак Знак Знак Знак,Зна Знак"/>
    <w:basedOn w:val="a0"/>
    <w:link w:val="a6"/>
    <w:uiPriority w:val="99"/>
    <w:semiHidden/>
    <w:locked/>
    <w:rsid w:val="00C9184E"/>
    <w:rPr>
      <w:rFonts w:cs="Times New Roman"/>
    </w:rPr>
  </w:style>
  <w:style w:type="paragraph" w:styleId="a6">
    <w:name w:val="footnote text"/>
    <w:aliases w:val="Текст сноски Знак Знак Знак,Текст сноски Знак Знак,Текст сноски Знак Знак Знак Знак Знак Знак,Текст сноски Знак Знак Знак Знак Знак Знак Знак Знак Знак Знак,Текст сноски1 Знак Знак Знак Знак Знак Знак,Footnote Text Char,Знак Знак Знак,Зна"/>
    <w:basedOn w:val="a"/>
    <w:link w:val="a5"/>
    <w:uiPriority w:val="99"/>
    <w:semiHidden/>
    <w:rsid w:val="00C9184E"/>
    <w:pPr>
      <w:spacing w:after="0" w:line="240" w:lineRule="auto"/>
    </w:pPr>
  </w:style>
  <w:style w:type="character" w:customStyle="1" w:styleId="FootnoteTextChar2">
    <w:name w:val="Footnote Text Char2"/>
    <w:aliases w:val="Текст сноски Знак Знак Знак Char1,Текст сноски Знак Знак Char1,Текст сноски Знак Знак Знак Знак Знак Знак Char1,Текст сноски Знак Знак Знак Знак Знак Знак Знак Знак Знак Знак Char1,Текст сноски1 Знак Знак Знак Знак Знак Знак Char1"/>
    <w:basedOn w:val="a0"/>
    <w:uiPriority w:val="99"/>
    <w:semiHidden/>
    <w:rsid w:val="005961F4"/>
    <w:rPr>
      <w:sz w:val="20"/>
      <w:szCs w:val="20"/>
      <w:lang w:eastAsia="en-US"/>
    </w:rPr>
  </w:style>
  <w:style w:type="character" w:customStyle="1" w:styleId="1">
    <w:name w:val="Текст сноски Знак1"/>
    <w:basedOn w:val="a0"/>
    <w:uiPriority w:val="99"/>
    <w:semiHidden/>
    <w:rsid w:val="00C9184E"/>
    <w:rPr>
      <w:rFonts w:cs="Times New Roman"/>
      <w:sz w:val="20"/>
      <w:szCs w:val="20"/>
    </w:rPr>
  </w:style>
  <w:style w:type="character" w:styleId="a7">
    <w:name w:val="footnote reference"/>
    <w:aliases w:val="Appel note de bas de page"/>
    <w:basedOn w:val="a0"/>
    <w:uiPriority w:val="99"/>
    <w:semiHidden/>
    <w:rsid w:val="00C9184E"/>
    <w:rPr>
      <w:rFonts w:cs="Times New Roman"/>
      <w:vertAlign w:val="superscript"/>
    </w:rPr>
  </w:style>
  <w:style w:type="character" w:styleId="a8">
    <w:name w:val="Emphasis"/>
    <w:basedOn w:val="a0"/>
    <w:uiPriority w:val="99"/>
    <w:qFormat/>
    <w:rsid w:val="0083335E"/>
    <w:rPr>
      <w:rFonts w:cs="Times New Roman"/>
      <w:i/>
      <w:iCs/>
    </w:rPr>
  </w:style>
  <w:style w:type="character" w:styleId="a9">
    <w:name w:val="Strong"/>
    <w:basedOn w:val="a0"/>
    <w:uiPriority w:val="22"/>
    <w:qFormat/>
    <w:rsid w:val="0083335E"/>
    <w:rPr>
      <w:rFonts w:cs="Times New Roman"/>
      <w:b/>
      <w:bCs/>
    </w:rPr>
  </w:style>
  <w:style w:type="paragraph" w:styleId="aa">
    <w:name w:val="header"/>
    <w:basedOn w:val="a"/>
    <w:link w:val="ab"/>
    <w:uiPriority w:val="99"/>
    <w:rsid w:val="006C1D82"/>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6C1D82"/>
    <w:rPr>
      <w:rFonts w:cs="Times New Roman"/>
    </w:rPr>
  </w:style>
  <w:style w:type="paragraph" w:styleId="ac">
    <w:name w:val="footer"/>
    <w:basedOn w:val="a"/>
    <w:link w:val="ad"/>
    <w:uiPriority w:val="99"/>
    <w:rsid w:val="006C1D82"/>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6C1D82"/>
    <w:rPr>
      <w:rFonts w:cs="Times New Roman"/>
    </w:rPr>
  </w:style>
  <w:style w:type="paragraph" w:styleId="ae">
    <w:name w:val="List Paragraph"/>
    <w:basedOn w:val="a"/>
    <w:uiPriority w:val="99"/>
    <w:qFormat/>
    <w:rsid w:val="003B5F08"/>
    <w:pPr>
      <w:spacing w:after="200" w:line="276" w:lineRule="auto"/>
      <w:ind w:left="720"/>
      <w:contextualSpacing/>
    </w:pPr>
  </w:style>
  <w:style w:type="paragraph" w:customStyle="1" w:styleId="TableParagraph">
    <w:name w:val="Table Paragraph"/>
    <w:basedOn w:val="a"/>
    <w:uiPriority w:val="1"/>
    <w:qFormat/>
    <w:rsid w:val="008B018A"/>
    <w:pPr>
      <w:widowControl w:val="0"/>
      <w:spacing w:after="0" w:line="240" w:lineRule="auto"/>
    </w:pPr>
    <w:rPr>
      <w:rFonts w:eastAsia="Times New Roman"/>
      <w:lang w:val="en-US"/>
    </w:rPr>
  </w:style>
  <w:style w:type="character" w:customStyle="1" w:styleId="21">
    <w:name w:val="Основной текст (2) + Полужирный1"/>
    <w:aliases w:val="Курсив"/>
    <w:basedOn w:val="a0"/>
    <w:rsid w:val="008B018A"/>
    <w:rPr>
      <w:rFonts w:ascii="Times New Roman" w:hAnsi="Times New Roman" w:cs="Times New Roman"/>
      <w:b/>
      <w:bCs/>
      <w:i/>
      <w:iCs/>
      <w:color w:val="000000"/>
      <w:spacing w:val="0"/>
      <w:w w:val="100"/>
      <w:position w:val="0"/>
      <w:sz w:val="28"/>
      <w:szCs w:val="28"/>
      <w:u w:val="none"/>
      <w:lang w:val="ru-RU" w:eastAsia="ru-RU"/>
    </w:rPr>
  </w:style>
  <w:style w:type="character" w:customStyle="1" w:styleId="12">
    <w:name w:val="Основной текст (12) + Не полужирный"/>
    <w:aliases w:val="Не курсив"/>
    <w:basedOn w:val="a0"/>
    <w:rsid w:val="008B018A"/>
    <w:rPr>
      <w:rFonts w:ascii="Times New Roman" w:hAnsi="Times New Roman" w:cs="Times New Roman"/>
      <w:b/>
      <w:bCs/>
      <w:i/>
      <w:iCs/>
      <w:color w:val="000000"/>
      <w:spacing w:val="0"/>
      <w:w w:val="100"/>
      <w:position w:val="0"/>
      <w:sz w:val="28"/>
      <w:szCs w:val="28"/>
      <w:shd w:val="clear" w:color="auto" w:fill="FFFFFF"/>
      <w:lang w:val="ru-RU" w:eastAsia="ru-RU"/>
    </w:rPr>
  </w:style>
  <w:style w:type="table" w:styleId="af">
    <w:name w:val="Table Grid"/>
    <w:basedOn w:val="a1"/>
    <w:locked/>
    <w:rsid w:val="00CF5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itle"/>
    <w:basedOn w:val="a"/>
    <w:next w:val="a"/>
    <w:link w:val="af1"/>
    <w:qFormat/>
    <w:locked/>
    <w:rsid w:val="003E7A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rsid w:val="003E7A2C"/>
    <w:rPr>
      <w:rFonts w:asciiTheme="majorHAnsi" w:eastAsiaTheme="majorEastAsia" w:hAnsiTheme="majorHAnsi" w:cstheme="majorBidi"/>
      <w:color w:val="17365D" w:themeColor="text2" w:themeShade="BF"/>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2B9"/>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C9184E"/>
    <w:rPr>
      <w:rFonts w:cs="Times New Roman"/>
      <w:color w:val="0000FF"/>
      <w:u w:val="single"/>
    </w:rPr>
  </w:style>
  <w:style w:type="paragraph" w:styleId="a4">
    <w:name w:val="Normal (Web)"/>
    <w:basedOn w:val="a"/>
    <w:uiPriority w:val="99"/>
    <w:rsid w:val="00C9184E"/>
    <w:pPr>
      <w:spacing w:after="0" w:line="240" w:lineRule="auto"/>
    </w:pPr>
    <w:rPr>
      <w:rFonts w:ascii="Times New Roman" w:eastAsia="Times New Roman" w:hAnsi="Times New Roman"/>
      <w:sz w:val="24"/>
      <w:szCs w:val="24"/>
      <w:lang w:eastAsia="ru-RU"/>
    </w:rPr>
  </w:style>
  <w:style w:type="character" w:customStyle="1" w:styleId="a5">
    <w:name w:val="Текст сноски Знак"/>
    <w:aliases w:val="Текст сноски Знак Знак Знак Знак,Текст сноски Знак Знак Знак1,Текст сноски Знак Знак Знак Знак Знак Знак Знак,Текст сноски Знак Знак Знак Знак Знак Знак Знак Знак Знак Знак Знак,Текст сноски1 Знак Знак Знак Знак Знак Знак Знак,Зна Знак"/>
    <w:basedOn w:val="a0"/>
    <w:link w:val="a6"/>
    <w:uiPriority w:val="99"/>
    <w:semiHidden/>
    <w:locked/>
    <w:rsid w:val="00C9184E"/>
    <w:rPr>
      <w:rFonts w:cs="Times New Roman"/>
    </w:rPr>
  </w:style>
  <w:style w:type="paragraph" w:styleId="a6">
    <w:name w:val="footnote text"/>
    <w:aliases w:val="Текст сноски Знак Знак Знак,Текст сноски Знак Знак,Текст сноски Знак Знак Знак Знак Знак Знак,Текст сноски Знак Знак Знак Знак Знак Знак Знак Знак Знак Знак,Текст сноски1 Знак Знак Знак Знак Знак Знак,Footnote Text Char,Знак Знак Знак,Зна"/>
    <w:basedOn w:val="a"/>
    <w:link w:val="a5"/>
    <w:uiPriority w:val="99"/>
    <w:semiHidden/>
    <w:rsid w:val="00C9184E"/>
    <w:pPr>
      <w:spacing w:after="0" w:line="240" w:lineRule="auto"/>
    </w:pPr>
  </w:style>
  <w:style w:type="character" w:customStyle="1" w:styleId="FootnoteTextChar2">
    <w:name w:val="Footnote Text Char2"/>
    <w:aliases w:val="Текст сноски Знак Знак Знак Char1,Текст сноски Знак Знак Char1,Текст сноски Знак Знак Знак Знак Знак Знак Char1,Текст сноски Знак Знак Знак Знак Знак Знак Знак Знак Знак Знак Char1,Текст сноски1 Знак Знак Знак Знак Знак Знак Char1"/>
    <w:basedOn w:val="a0"/>
    <w:uiPriority w:val="99"/>
    <w:semiHidden/>
    <w:rsid w:val="005961F4"/>
    <w:rPr>
      <w:sz w:val="20"/>
      <w:szCs w:val="20"/>
      <w:lang w:eastAsia="en-US"/>
    </w:rPr>
  </w:style>
  <w:style w:type="character" w:customStyle="1" w:styleId="1">
    <w:name w:val="Текст сноски Знак1"/>
    <w:basedOn w:val="a0"/>
    <w:uiPriority w:val="99"/>
    <w:semiHidden/>
    <w:rsid w:val="00C9184E"/>
    <w:rPr>
      <w:rFonts w:cs="Times New Roman"/>
      <w:sz w:val="20"/>
      <w:szCs w:val="20"/>
    </w:rPr>
  </w:style>
  <w:style w:type="character" w:styleId="a7">
    <w:name w:val="footnote reference"/>
    <w:aliases w:val="Appel note de bas de page"/>
    <w:basedOn w:val="a0"/>
    <w:uiPriority w:val="99"/>
    <w:semiHidden/>
    <w:rsid w:val="00C9184E"/>
    <w:rPr>
      <w:rFonts w:cs="Times New Roman"/>
      <w:vertAlign w:val="superscript"/>
    </w:rPr>
  </w:style>
  <w:style w:type="character" w:styleId="a8">
    <w:name w:val="Emphasis"/>
    <w:basedOn w:val="a0"/>
    <w:uiPriority w:val="99"/>
    <w:qFormat/>
    <w:rsid w:val="0083335E"/>
    <w:rPr>
      <w:rFonts w:cs="Times New Roman"/>
      <w:i/>
      <w:iCs/>
    </w:rPr>
  </w:style>
  <w:style w:type="character" w:styleId="a9">
    <w:name w:val="Strong"/>
    <w:basedOn w:val="a0"/>
    <w:uiPriority w:val="22"/>
    <w:qFormat/>
    <w:rsid w:val="0083335E"/>
    <w:rPr>
      <w:rFonts w:cs="Times New Roman"/>
      <w:b/>
      <w:bCs/>
    </w:rPr>
  </w:style>
  <w:style w:type="paragraph" w:styleId="aa">
    <w:name w:val="header"/>
    <w:basedOn w:val="a"/>
    <w:link w:val="ab"/>
    <w:uiPriority w:val="99"/>
    <w:rsid w:val="006C1D82"/>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6C1D82"/>
    <w:rPr>
      <w:rFonts w:cs="Times New Roman"/>
    </w:rPr>
  </w:style>
  <w:style w:type="paragraph" w:styleId="ac">
    <w:name w:val="footer"/>
    <w:basedOn w:val="a"/>
    <w:link w:val="ad"/>
    <w:uiPriority w:val="99"/>
    <w:rsid w:val="006C1D82"/>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6C1D82"/>
    <w:rPr>
      <w:rFonts w:cs="Times New Roman"/>
    </w:rPr>
  </w:style>
  <w:style w:type="paragraph" w:styleId="ae">
    <w:name w:val="List Paragraph"/>
    <w:basedOn w:val="a"/>
    <w:uiPriority w:val="99"/>
    <w:qFormat/>
    <w:rsid w:val="003B5F08"/>
    <w:pPr>
      <w:spacing w:after="200" w:line="276" w:lineRule="auto"/>
      <w:ind w:left="720"/>
      <w:contextualSpacing/>
    </w:pPr>
  </w:style>
  <w:style w:type="paragraph" w:customStyle="1" w:styleId="TableParagraph">
    <w:name w:val="Table Paragraph"/>
    <w:basedOn w:val="a"/>
    <w:uiPriority w:val="1"/>
    <w:qFormat/>
    <w:rsid w:val="008B018A"/>
    <w:pPr>
      <w:widowControl w:val="0"/>
      <w:spacing w:after="0" w:line="240" w:lineRule="auto"/>
    </w:pPr>
    <w:rPr>
      <w:rFonts w:eastAsia="Times New Roman"/>
      <w:lang w:val="en-US"/>
    </w:rPr>
  </w:style>
  <w:style w:type="character" w:customStyle="1" w:styleId="21">
    <w:name w:val="Основной текст (2) + Полужирный1"/>
    <w:aliases w:val="Курсив"/>
    <w:basedOn w:val="a0"/>
    <w:rsid w:val="008B018A"/>
    <w:rPr>
      <w:rFonts w:ascii="Times New Roman" w:hAnsi="Times New Roman" w:cs="Times New Roman"/>
      <w:b/>
      <w:bCs/>
      <w:i/>
      <w:iCs/>
      <w:color w:val="000000"/>
      <w:spacing w:val="0"/>
      <w:w w:val="100"/>
      <w:position w:val="0"/>
      <w:sz w:val="28"/>
      <w:szCs w:val="28"/>
      <w:u w:val="none"/>
      <w:lang w:val="ru-RU" w:eastAsia="ru-RU"/>
    </w:rPr>
  </w:style>
  <w:style w:type="character" w:customStyle="1" w:styleId="12">
    <w:name w:val="Основной текст (12) + Не полужирный"/>
    <w:aliases w:val="Не курсив"/>
    <w:basedOn w:val="a0"/>
    <w:rsid w:val="008B018A"/>
    <w:rPr>
      <w:rFonts w:ascii="Times New Roman" w:hAnsi="Times New Roman" w:cs="Times New Roman"/>
      <w:b/>
      <w:bCs/>
      <w:i/>
      <w:iCs/>
      <w:color w:val="000000"/>
      <w:spacing w:val="0"/>
      <w:w w:val="100"/>
      <w:position w:val="0"/>
      <w:sz w:val="28"/>
      <w:szCs w:val="28"/>
      <w:shd w:val="clear" w:color="auto" w:fill="FFFFFF"/>
      <w:lang w:val="ru-RU" w:eastAsia="ru-RU"/>
    </w:rPr>
  </w:style>
  <w:style w:type="table" w:styleId="af">
    <w:name w:val="Table Grid"/>
    <w:basedOn w:val="a1"/>
    <w:locked/>
    <w:rsid w:val="00CF5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itle"/>
    <w:basedOn w:val="a"/>
    <w:next w:val="a"/>
    <w:link w:val="af1"/>
    <w:qFormat/>
    <w:locked/>
    <w:rsid w:val="003E7A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rsid w:val="003E7A2C"/>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59214">
      <w:marLeft w:val="0"/>
      <w:marRight w:val="0"/>
      <w:marTop w:val="0"/>
      <w:marBottom w:val="0"/>
      <w:divBdr>
        <w:top w:val="none" w:sz="0" w:space="0" w:color="auto"/>
        <w:left w:val="none" w:sz="0" w:space="0" w:color="auto"/>
        <w:bottom w:val="none" w:sz="0" w:space="0" w:color="auto"/>
        <w:right w:val="none" w:sz="0" w:space="0" w:color="auto"/>
      </w:divBdr>
    </w:div>
    <w:div w:id="334959215">
      <w:marLeft w:val="0"/>
      <w:marRight w:val="0"/>
      <w:marTop w:val="0"/>
      <w:marBottom w:val="0"/>
      <w:divBdr>
        <w:top w:val="none" w:sz="0" w:space="0" w:color="auto"/>
        <w:left w:val="none" w:sz="0" w:space="0" w:color="auto"/>
        <w:bottom w:val="none" w:sz="0" w:space="0" w:color="auto"/>
        <w:right w:val="none" w:sz="0" w:space="0" w:color="auto"/>
      </w:divBdr>
    </w:div>
    <w:div w:id="334959216">
      <w:marLeft w:val="0"/>
      <w:marRight w:val="0"/>
      <w:marTop w:val="0"/>
      <w:marBottom w:val="0"/>
      <w:divBdr>
        <w:top w:val="none" w:sz="0" w:space="0" w:color="auto"/>
        <w:left w:val="none" w:sz="0" w:space="0" w:color="auto"/>
        <w:bottom w:val="none" w:sz="0" w:space="0" w:color="auto"/>
        <w:right w:val="none" w:sz="0" w:space="0" w:color="auto"/>
      </w:divBdr>
    </w:div>
    <w:div w:id="334959217">
      <w:marLeft w:val="0"/>
      <w:marRight w:val="0"/>
      <w:marTop w:val="0"/>
      <w:marBottom w:val="0"/>
      <w:divBdr>
        <w:top w:val="none" w:sz="0" w:space="0" w:color="auto"/>
        <w:left w:val="none" w:sz="0" w:space="0" w:color="auto"/>
        <w:bottom w:val="none" w:sz="0" w:space="0" w:color="auto"/>
        <w:right w:val="none" w:sz="0" w:space="0" w:color="auto"/>
      </w:divBdr>
    </w:div>
    <w:div w:id="334959218">
      <w:marLeft w:val="0"/>
      <w:marRight w:val="0"/>
      <w:marTop w:val="0"/>
      <w:marBottom w:val="0"/>
      <w:divBdr>
        <w:top w:val="none" w:sz="0" w:space="0" w:color="auto"/>
        <w:left w:val="none" w:sz="0" w:space="0" w:color="auto"/>
        <w:bottom w:val="none" w:sz="0" w:space="0" w:color="auto"/>
        <w:right w:val="none" w:sz="0" w:space="0" w:color="auto"/>
      </w:divBdr>
    </w:div>
    <w:div w:id="334959219">
      <w:marLeft w:val="0"/>
      <w:marRight w:val="0"/>
      <w:marTop w:val="0"/>
      <w:marBottom w:val="0"/>
      <w:divBdr>
        <w:top w:val="none" w:sz="0" w:space="0" w:color="auto"/>
        <w:left w:val="none" w:sz="0" w:space="0" w:color="auto"/>
        <w:bottom w:val="none" w:sz="0" w:space="0" w:color="auto"/>
        <w:right w:val="none" w:sz="0" w:space="0" w:color="auto"/>
      </w:divBdr>
    </w:div>
    <w:div w:id="334959220">
      <w:marLeft w:val="0"/>
      <w:marRight w:val="0"/>
      <w:marTop w:val="0"/>
      <w:marBottom w:val="0"/>
      <w:divBdr>
        <w:top w:val="none" w:sz="0" w:space="0" w:color="auto"/>
        <w:left w:val="none" w:sz="0" w:space="0" w:color="auto"/>
        <w:bottom w:val="none" w:sz="0" w:space="0" w:color="auto"/>
        <w:right w:val="none" w:sz="0" w:space="0" w:color="auto"/>
      </w:divBdr>
    </w:div>
    <w:div w:id="3349592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55C33-2F2B-4155-B5DC-FACA6C67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1255</Words>
  <Characters>7156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Микляева</dc:creator>
  <cp:lastModifiedBy>user1</cp:lastModifiedBy>
  <cp:revision>2</cp:revision>
  <dcterms:created xsi:type="dcterms:W3CDTF">2022-12-13T07:38:00Z</dcterms:created>
  <dcterms:modified xsi:type="dcterms:W3CDTF">2022-12-13T07:38:00Z</dcterms:modified>
</cp:coreProperties>
</file>