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A8" w:rsidRPr="00A335A8" w:rsidRDefault="00A335A8" w:rsidP="00A335A8">
      <w:pPr>
        <w:jc w:val="center"/>
        <w:rPr>
          <w:rFonts w:ascii="Times New Roman" w:hAnsi="Times New Roman" w:cs="Times New Roman"/>
          <w:b/>
          <w:sz w:val="28"/>
          <w:szCs w:val="28"/>
          <w:u w:val="single"/>
        </w:rPr>
      </w:pPr>
      <w:r w:rsidRPr="00A335A8">
        <w:rPr>
          <w:rFonts w:ascii="Times New Roman" w:hAnsi="Times New Roman" w:cs="Times New Roman"/>
          <w:b/>
          <w:sz w:val="28"/>
          <w:szCs w:val="28"/>
          <w:u w:val="single"/>
        </w:rPr>
        <w:t>Двигательная активность дошкольников в играх и повседневной жизни</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В дошкольном возрасте закладываются основы умственного и физического развития. Природа позаботилась о том, что в младенчестве развитие органов чувств опережает развитие телесных движений.</w:t>
      </w:r>
      <w:r w:rsidRPr="00A335A8">
        <w:t xml:space="preserve"> </w:t>
      </w:r>
      <w:r w:rsidRPr="00A335A8">
        <w:rPr>
          <w:rFonts w:ascii="Times New Roman" w:hAnsi="Times New Roman" w:cs="Times New Roman"/>
          <w:sz w:val="28"/>
          <w:szCs w:val="28"/>
        </w:rPr>
        <w:t>Двигательная активность является неотъемлемой частью гармоничного развития ребенка. В современные годы, когда появилось такое разнообразие компьютерных игр, интерактивных панелей, удерживающих ребенка у экранов и гаджетов, двигательная активность детей ограничивается уже в дошкольном возрасте. Самое время вспомнить о важности физического развития, чтобы не допустить вреда формирую</w:t>
      </w:r>
      <w:r>
        <w:rPr>
          <w:rFonts w:ascii="Times New Roman" w:hAnsi="Times New Roman" w:cs="Times New Roman"/>
          <w:sz w:val="28"/>
          <w:szCs w:val="28"/>
        </w:rPr>
        <w:t xml:space="preserve">щемуся детскому организму. </w:t>
      </w:r>
    </w:p>
    <w:p w:rsidR="00A335A8" w:rsidRPr="00A335A8" w:rsidRDefault="00A335A8" w:rsidP="00A335A8">
      <w:pPr>
        <w:ind w:firstLine="708"/>
        <w:jc w:val="center"/>
        <w:rPr>
          <w:rFonts w:ascii="Times New Roman" w:hAnsi="Times New Roman" w:cs="Times New Roman"/>
          <w:sz w:val="28"/>
          <w:szCs w:val="28"/>
          <w:u w:val="single"/>
        </w:rPr>
      </w:pPr>
      <w:r w:rsidRPr="00A335A8">
        <w:rPr>
          <w:rFonts w:ascii="Times New Roman" w:hAnsi="Times New Roman" w:cs="Times New Roman"/>
          <w:sz w:val="28"/>
          <w:szCs w:val="28"/>
          <w:u w:val="single"/>
        </w:rPr>
        <w:t>Движение как естественная потребность дошкольника</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В дошкольном возрасте закладываются основы умственного и физического развития. Природа позаботилась о том, что в младенчестве развитие органов чувств опережает развитие телесных движений. Но уже к третьему году преодолевается разобщенность сенсорных и моторных функций, и двигательное развитие способствует совершенствованию восприятия, а органы восприятия помогают формированию двигательных навыков.</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Стремительное развитие двигательной активности детей начинается с младшего дошкольного возраста.</w:t>
      </w:r>
      <w:r w:rsidRPr="00A335A8">
        <w:t xml:space="preserve"> </w:t>
      </w:r>
      <w:r w:rsidRPr="00A335A8">
        <w:rPr>
          <w:rFonts w:ascii="Times New Roman" w:hAnsi="Times New Roman" w:cs="Times New Roman"/>
          <w:sz w:val="28"/>
          <w:szCs w:val="28"/>
        </w:rPr>
        <w:t>После 3 лет значительно меняются координационные возможности ребенка, совершенствуется ходьба. И сразу же малыш заинтересовывается поиском препятствий и их преодолением. Он карабкается на горку, пытается перешагнуть через предметы, не обходит вниманием ни одну ступеньку лесенки.</w:t>
      </w:r>
      <w:r>
        <w:rPr>
          <w:rFonts w:ascii="Times New Roman" w:hAnsi="Times New Roman" w:cs="Times New Roman"/>
          <w:sz w:val="28"/>
          <w:szCs w:val="28"/>
        </w:rPr>
        <w:t xml:space="preserve"> Но малыш еще довольно неуклюж.</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К 4-м годам происходит прогресс, меняющий общий стиль движений дошкольника. Четырехлетний ребенок подвижен, много бегает, легко прыгает на одной ножке</w:t>
      </w:r>
      <w:r>
        <w:rPr>
          <w:rFonts w:ascii="Times New Roman" w:hAnsi="Times New Roman" w:cs="Times New Roman"/>
          <w:sz w:val="28"/>
          <w:szCs w:val="28"/>
        </w:rPr>
        <w:t>, отлично удерживая равновесие.</w:t>
      </w:r>
    </w:p>
    <w:p w:rsidR="00A335A8" w:rsidRPr="00A335A8" w:rsidRDefault="00A335A8" w:rsidP="00A335A8">
      <w:pPr>
        <w:ind w:firstLine="708"/>
        <w:jc w:val="center"/>
        <w:rPr>
          <w:rFonts w:ascii="Times New Roman" w:hAnsi="Times New Roman" w:cs="Times New Roman"/>
          <w:sz w:val="28"/>
          <w:szCs w:val="28"/>
        </w:rPr>
      </w:pPr>
      <w:r w:rsidRPr="00A335A8">
        <w:rPr>
          <w:rFonts w:ascii="Times New Roman" w:hAnsi="Times New Roman" w:cs="Times New Roman"/>
          <w:sz w:val="28"/>
          <w:szCs w:val="28"/>
        </w:rPr>
        <w:t>В среднем и старшем дошкольном возрасте двигательная активность отличается разнообразием. Интересные игры, соревнования, спортивные упражнения – доступные и посильные занятия. У детей закладывается базовая физическая подготовка, формируются такие качества организма как выносливость, координация движений, быстрая реакция, ловкость, скорость.</w:t>
      </w:r>
      <w:r w:rsidRPr="00A335A8">
        <w:t xml:space="preserve"> </w:t>
      </w:r>
      <w:r w:rsidRPr="00A335A8">
        <w:rPr>
          <w:rFonts w:ascii="Times New Roman" w:hAnsi="Times New Roman" w:cs="Times New Roman"/>
          <w:sz w:val="28"/>
          <w:szCs w:val="28"/>
          <w:u w:val="single"/>
        </w:rPr>
        <w:t>Особенности двигательной активности детей</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Определимся, что такое двигательная активность дошкольников. Можно выделить несколько основных видов:</w:t>
      </w:r>
    </w:p>
    <w:p w:rsidR="00A335A8" w:rsidRPr="00A335A8" w:rsidRDefault="00A335A8" w:rsidP="00A335A8">
      <w:pPr>
        <w:pStyle w:val="a3"/>
        <w:numPr>
          <w:ilvl w:val="0"/>
          <w:numId w:val="2"/>
        </w:numPr>
        <w:jc w:val="both"/>
        <w:rPr>
          <w:rFonts w:ascii="Times New Roman" w:hAnsi="Times New Roman" w:cs="Times New Roman"/>
          <w:sz w:val="28"/>
          <w:szCs w:val="28"/>
        </w:rPr>
      </w:pPr>
      <w:r w:rsidRPr="00A335A8">
        <w:rPr>
          <w:rFonts w:ascii="Times New Roman" w:hAnsi="Times New Roman" w:cs="Times New Roman"/>
          <w:sz w:val="28"/>
          <w:szCs w:val="28"/>
        </w:rPr>
        <w:lastRenderedPageBreak/>
        <w:t>естественные действия в повседневной жизнедеятельности</w:t>
      </w:r>
    </w:p>
    <w:p w:rsidR="00A335A8" w:rsidRPr="00A335A8" w:rsidRDefault="00A335A8" w:rsidP="00A335A8">
      <w:pPr>
        <w:pStyle w:val="a3"/>
        <w:numPr>
          <w:ilvl w:val="0"/>
          <w:numId w:val="2"/>
        </w:numPr>
        <w:jc w:val="both"/>
        <w:rPr>
          <w:rFonts w:ascii="Times New Roman" w:hAnsi="Times New Roman" w:cs="Times New Roman"/>
          <w:sz w:val="28"/>
          <w:szCs w:val="28"/>
        </w:rPr>
      </w:pPr>
      <w:r w:rsidRPr="00A335A8">
        <w:rPr>
          <w:rFonts w:ascii="Times New Roman" w:hAnsi="Times New Roman" w:cs="Times New Roman"/>
          <w:sz w:val="28"/>
          <w:szCs w:val="28"/>
        </w:rPr>
        <w:t>подвижная игровая деятельность</w:t>
      </w:r>
    </w:p>
    <w:p w:rsidR="00A335A8" w:rsidRPr="00A335A8" w:rsidRDefault="00A335A8" w:rsidP="00A335A8">
      <w:pPr>
        <w:pStyle w:val="a3"/>
        <w:numPr>
          <w:ilvl w:val="0"/>
          <w:numId w:val="2"/>
        </w:numPr>
        <w:jc w:val="both"/>
        <w:rPr>
          <w:rFonts w:ascii="Times New Roman" w:hAnsi="Times New Roman" w:cs="Times New Roman"/>
          <w:sz w:val="28"/>
          <w:szCs w:val="28"/>
        </w:rPr>
      </w:pPr>
      <w:r w:rsidRPr="00A335A8">
        <w:rPr>
          <w:rFonts w:ascii="Times New Roman" w:hAnsi="Times New Roman" w:cs="Times New Roman"/>
          <w:sz w:val="28"/>
          <w:szCs w:val="28"/>
        </w:rPr>
        <w:t>организованные физические упражнения</w:t>
      </w:r>
    </w:p>
    <w:p w:rsidR="00A335A8" w:rsidRPr="00A335A8" w:rsidRDefault="00A335A8" w:rsidP="00A335A8">
      <w:pPr>
        <w:pStyle w:val="a3"/>
        <w:numPr>
          <w:ilvl w:val="0"/>
          <w:numId w:val="2"/>
        </w:numPr>
        <w:jc w:val="both"/>
        <w:rPr>
          <w:rFonts w:ascii="Times New Roman" w:hAnsi="Times New Roman" w:cs="Times New Roman"/>
          <w:sz w:val="28"/>
          <w:szCs w:val="28"/>
        </w:rPr>
      </w:pPr>
      <w:r w:rsidRPr="00A335A8">
        <w:rPr>
          <w:rFonts w:ascii="Times New Roman" w:hAnsi="Times New Roman" w:cs="Times New Roman"/>
          <w:sz w:val="28"/>
          <w:szCs w:val="28"/>
        </w:rPr>
        <w:t>самостоятельная активность по внутреннему побуждению ребенка</w:t>
      </w:r>
    </w:p>
    <w:p w:rsidR="00A335A8" w:rsidRPr="00A335A8" w:rsidRDefault="00A335A8" w:rsidP="00A335A8">
      <w:pPr>
        <w:pStyle w:val="a3"/>
        <w:numPr>
          <w:ilvl w:val="0"/>
          <w:numId w:val="2"/>
        </w:numPr>
        <w:jc w:val="both"/>
        <w:rPr>
          <w:rFonts w:ascii="Times New Roman" w:hAnsi="Times New Roman" w:cs="Times New Roman"/>
          <w:sz w:val="28"/>
          <w:szCs w:val="28"/>
        </w:rPr>
      </w:pPr>
      <w:r w:rsidRPr="00A335A8">
        <w:rPr>
          <w:rFonts w:ascii="Times New Roman" w:hAnsi="Times New Roman" w:cs="Times New Roman"/>
          <w:sz w:val="28"/>
          <w:szCs w:val="28"/>
        </w:rPr>
        <w:t>комплексы движений, которые выполняет ребенок с подачи другого человека</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Если взрослый предлагает ребенку собрать каштаны на прогулке в парке, или сверстник азартно призывает «Догони меня!», это пример побуждения до</w:t>
      </w:r>
      <w:r>
        <w:rPr>
          <w:rFonts w:ascii="Times New Roman" w:hAnsi="Times New Roman" w:cs="Times New Roman"/>
          <w:sz w:val="28"/>
          <w:szCs w:val="28"/>
        </w:rPr>
        <w:t>школьника к активному движению.</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 xml:space="preserve">У каждого ребенка проявляются свои предпочтения. Одни предпочитают бегать-прыгать большую часть времени бодрствования. Выделяются </w:t>
      </w:r>
      <w:proofErr w:type="spellStart"/>
      <w:r w:rsidRPr="00A335A8">
        <w:rPr>
          <w:rFonts w:ascii="Times New Roman" w:hAnsi="Times New Roman" w:cs="Times New Roman"/>
          <w:sz w:val="28"/>
          <w:szCs w:val="28"/>
        </w:rPr>
        <w:t>гиперактивные</w:t>
      </w:r>
      <w:proofErr w:type="spellEnd"/>
      <w:r w:rsidRPr="00A335A8">
        <w:rPr>
          <w:rFonts w:ascii="Times New Roman" w:hAnsi="Times New Roman" w:cs="Times New Roman"/>
          <w:sz w:val="28"/>
          <w:szCs w:val="28"/>
        </w:rPr>
        <w:t xml:space="preserve"> дети, которые неспособны выдержать состояние покоя даже незначительное время. Чрезмерная активность так же нежелате</w:t>
      </w:r>
      <w:r>
        <w:rPr>
          <w:rFonts w:ascii="Times New Roman" w:hAnsi="Times New Roman" w:cs="Times New Roman"/>
          <w:sz w:val="28"/>
          <w:szCs w:val="28"/>
        </w:rPr>
        <w:t>льна, как и ее недостаточность.</w:t>
      </w:r>
    </w:p>
    <w:p w:rsidR="00A335A8" w:rsidRDefault="00A335A8" w:rsidP="00A335A8">
      <w:pPr>
        <w:ind w:firstLine="708"/>
        <w:jc w:val="both"/>
      </w:pPr>
      <w:r w:rsidRPr="00A335A8">
        <w:rPr>
          <w:rFonts w:ascii="Times New Roman" w:hAnsi="Times New Roman" w:cs="Times New Roman"/>
          <w:sz w:val="28"/>
          <w:szCs w:val="28"/>
        </w:rPr>
        <w:t xml:space="preserve">Часть дошкольников отличается не в меру выраженной усидчивостью. Особенно привязывают ребенка к месту интерактивные и компьютерные игрушки. Поэтому актуален поиск </w:t>
      </w:r>
      <w:proofErr w:type="gramStart"/>
      <w:r w:rsidRPr="00A335A8">
        <w:rPr>
          <w:rFonts w:ascii="Times New Roman" w:hAnsi="Times New Roman" w:cs="Times New Roman"/>
          <w:sz w:val="28"/>
          <w:szCs w:val="28"/>
        </w:rPr>
        <w:t>путей повышения двигательной активности детей дошкольного возраста</w:t>
      </w:r>
      <w:proofErr w:type="gramEnd"/>
      <w:r w:rsidRPr="00A335A8">
        <w:rPr>
          <w:rFonts w:ascii="Times New Roman" w:hAnsi="Times New Roman" w:cs="Times New Roman"/>
          <w:sz w:val="28"/>
          <w:szCs w:val="28"/>
        </w:rPr>
        <w:t>.</w:t>
      </w:r>
      <w:r w:rsidRPr="00A335A8">
        <w:t xml:space="preserve"> </w:t>
      </w:r>
    </w:p>
    <w:p w:rsidR="00A335A8" w:rsidRPr="00A335A8" w:rsidRDefault="00A335A8" w:rsidP="00A335A8">
      <w:pPr>
        <w:ind w:firstLine="708"/>
        <w:jc w:val="center"/>
        <w:rPr>
          <w:rFonts w:ascii="Times New Roman" w:hAnsi="Times New Roman" w:cs="Times New Roman"/>
          <w:sz w:val="28"/>
          <w:szCs w:val="28"/>
          <w:u w:val="single"/>
        </w:rPr>
      </w:pPr>
      <w:r w:rsidRPr="00A335A8">
        <w:rPr>
          <w:rFonts w:ascii="Times New Roman" w:hAnsi="Times New Roman" w:cs="Times New Roman"/>
          <w:sz w:val="28"/>
          <w:szCs w:val="28"/>
          <w:u w:val="single"/>
        </w:rPr>
        <w:t>Средства развития двигательной активности дошкольников</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 xml:space="preserve">Элементы двигательного развития заложены практически во всех видах деятельности, которыми занимаются дошкольники. Возьмем занятия художественным творчеством. Для того чтобы рисовать, лепить, конструировать, важно освоить специальные движения руками. Но все же, двигательная активность </w:t>
      </w:r>
      <w:r>
        <w:rPr>
          <w:rFonts w:ascii="Times New Roman" w:hAnsi="Times New Roman" w:cs="Times New Roman"/>
          <w:sz w:val="28"/>
          <w:szCs w:val="28"/>
        </w:rPr>
        <w:t>в подобных занятиях минимальна.</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Другое дело, танцевальная практика. Обучение танцевальным движениям – тот случай, когда формирование определенных движений и умелое их выполнение</w:t>
      </w:r>
      <w:r>
        <w:rPr>
          <w:rFonts w:ascii="Times New Roman" w:hAnsi="Times New Roman" w:cs="Times New Roman"/>
          <w:sz w:val="28"/>
          <w:szCs w:val="28"/>
        </w:rPr>
        <w:t xml:space="preserve"> становится целью деятельности.</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Родители, обеспокоенные малой двигательной активностью своего ребенка, могут решить проблему через посещение та</w:t>
      </w:r>
      <w:r>
        <w:rPr>
          <w:rFonts w:ascii="Times New Roman" w:hAnsi="Times New Roman" w:cs="Times New Roman"/>
          <w:sz w:val="28"/>
          <w:szCs w:val="28"/>
        </w:rPr>
        <w:t>нцевального кружка для малышей.</w:t>
      </w:r>
    </w:p>
    <w:p w:rsidR="00C829DD"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Но в первую очередь необходимо использовать возможности естественного детского времяпрепровождения. Многие ресурсы развития дошкольника заложены в игровой деятельности, познавательных прогулках, самостоятельных занятиях.</w:t>
      </w:r>
    </w:p>
    <w:p w:rsidR="00A335A8" w:rsidRPr="00A335A8" w:rsidRDefault="00A335A8" w:rsidP="00A335A8">
      <w:pPr>
        <w:ind w:firstLine="708"/>
        <w:jc w:val="center"/>
        <w:rPr>
          <w:rFonts w:ascii="Times New Roman" w:hAnsi="Times New Roman" w:cs="Times New Roman"/>
          <w:sz w:val="28"/>
          <w:szCs w:val="28"/>
          <w:u w:val="single"/>
        </w:rPr>
      </w:pPr>
      <w:r w:rsidRPr="00A335A8">
        <w:rPr>
          <w:rFonts w:ascii="Times New Roman" w:hAnsi="Times New Roman" w:cs="Times New Roman"/>
          <w:sz w:val="28"/>
          <w:szCs w:val="28"/>
          <w:u w:val="single"/>
        </w:rPr>
        <w:lastRenderedPageBreak/>
        <w:t>Подвижные игры детей дошкольного возраста</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Главное назначение подвижных игр как раз и состоит в развитии двигательной активности. В игре дети могут преодолевать серьезные физические трудности, тренируют свою ловкость и выносливость. Они проверяют свои возможности и самостоятельно решаютс</w:t>
      </w:r>
      <w:r>
        <w:rPr>
          <w:rFonts w:ascii="Times New Roman" w:hAnsi="Times New Roman" w:cs="Times New Roman"/>
          <w:sz w:val="28"/>
          <w:szCs w:val="28"/>
        </w:rPr>
        <w:t>я на испытание собственных сил.</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Чаще всего, подвижные игры способствуют развитию одного-двух физических качеств. Например, в «пятнашках» главная задача догнать и коснуться участника, и дети, прежде всего, тренируют беговые навыки. Но многие иг</w:t>
      </w:r>
      <w:r>
        <w:rPr>
          <w:rFonts w:ascii="Times New Roman" w:hAnsi="Times New Roman" w:cs="Times New Roman"/>
          <w:sz w:val="28"/>
          <w:szCs w:val="28"/>
        </w:rPr>
        <w:t>ры развивают несколько качеств:</w:t>
      </w:r>
    </w:p>
    <w:p w:rsidR="00A335A8" w:rsidRPr="00A335A8" w:rsidRDefault="00A335A8" w:rsidP="00A335A8">
      <w:pPr>
        <w:pStyle w:val="a3"/>
        <w:numPr>
          <w:ilvl w:val="0"/>
          <w:numId w:val="3"/>
        </w:numPr>
        <w:jc w:val="both"/>
        <w:rPr>
          <w:rFonts w:ascii="Times New Roman" w:hAnsi="Times New Roman" w:cs="Times New Roman"/>
          <w:sz w:val="28"/>
          <w:szCs w:val="28"/>
        </w:rPr>
      </w:pPr>
      <w:r w:rsidRPr="00A335A8">
        <w:rPr>
          <w:rFonts w:ascii="Times New Roman" w:hAnsi="Times New Roman" w:cs="Times New Roman"/>
          <w:sz w:val="28"/>
          <w:szCs w:val="28"/>
        </w:rPr>
        <w:t>Внимание и скорость реакции</w:t>
      </w:r>
    </w:p>
    <w:p w:rsidR="00A335A8" w:rsidRPr="00A335A8" w:rsidRDefault="00A335A8" w:rsidP="00A335A8">
      <w:pPr>
        <w:pStyle w:val="a3"/>
        <w:numPr>
          <w:ilvl w:val="0"/>
          <w:numId w:val="3"/>
        </w:numPr>
        <w:jc w:val="both"/>
        <w:rPr>
          <w:rFonts w:ascii="Times New Roman" w:hAnsi="Times New Roman" w:cs="Times New Roman"/>
          <w:sz w:val="28"/>
          <w:szCs w:val="28"/>
        </w:rPr>
      </w:pPr>
      <w:r w:rsidRPr="00A335A8">
        <w:rPr>
          <w:rFonts w:ascii="Times New Roman" w:hAnsi="Times New Roman" w:cs="Times New Roman"/>
          <w:sz w:val="28"/>
          <w:szCs w:val="28"/>
        </w:rPr>
        <w:t>Наблюдательность и ловкость</w:t>
      </w:r>
    </w:p>
    <w:p w:rsidR="00A335A8" w:rsidRPr="00A335A8" w:rsidRDefault="00A335A8" w:rsidP="00A335A8">
      <w:pPr>
        <w:pStyle w:val="a3"/>
        <w:numPr>
          <w:ilvl w:val="0"/>
          <w:numId w:val="3"/>
        </w:numPr>
        <w:jc w:val="both"/>
        <w:rPr>
          <w:rFonts w:ascii="Times New Roman" w:hAnsi="Times New Roman" w:cs="Times New Roman"/>
          <w:sz w:val="28"/>
          <w:szCs w:val="28"/>
        </w:rPr>
      </w:pPr>
      <w:r w:rsidRPr="00A335A8">
        <w:rPr>
          <w:rFonts w:ascii="Times New Roman" w:hAnsi="Times New Roman" w:cs="Times New Roman"/>
          <w:sz w:val="28"/>
          <w:szCs w:val="28"/>
        </w:rPr>
        <w:t>Выносливость и координацию движений</w:t>
      </w:r>
    </w:p>
    <w:p w:rsidR="00A335A8" w:rsidRPr="00A335A8" w:rsidRDefault="00A335A8" w:rsidP="00A335A8">
      <w:pPr>
        <w:ind w:firstLine="708"/>
        <w:jc w:val="both"/>
        <w:rPr>
          <w:rFonts w:ascii="Times New Roman" w:hAnsi="Times New Roman" w:cs="Times New Roman"/>
          <w:sz w:val="28"/>
          <w:szCs w:val="28"/>
        </w:rPr>
      </w:pPr>
      <w:proofErr w:type="gramStart"/>
      <w:r w:rsidRPr="00A335A8">
        <w:rPr>
          <w:rFonts w:ascii="Times New Roman" w:hAnsi="Times New Roman" w:cs="Times New Roman"/>
          <w:sz w:val="28"/>
          <w:szCs w:val="28"/>
        </w:rPr>
        <w:t>Примером, где важны внимание и быстрая реакция, являются игры, в которых выполняются действия по команде («Кто быстрее», «Третий</w:t>
      </w:r>
      <w:proofErr w:type="gramEnd"/>
      <w:r w:rsidRPr="00A335A8">
        <w:rPr>
          <w:rFonts w:ascii="Times New Roman" w:hAnsi="Times New Roman" w:cs="Times New Roman"/>
          <w:sz w:val="28"/>
          <w:szCs w:val="28"/>
        </w:rPr>
        <w:t xml:space="preserve"> лишний»). Различные веселые состязания по принципу перетягивания каната или прыжков в мешках треб</w:t>
      </w:r>
      <w:r>
        <w:rPr>
          <w:rFonts w:ascii="Times New Roman" w:hAnsi="Times New Roman" w:cs="Times New Roman"/>
          <w:sz w:val="28"/>
          <w:szCs w:val="28"/>
        </w:rPr>
        <w:t>уют координации и выносливости.</w:t>
      </w:r>
    </w:p>
    <w:p w:rsid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Подвижные игры, кроме своего физического назначения, выполняют важную функцию эмоциональной разрядки и способствуют развитию общения дошкольников. Их значение невозможно преувеличить.</w:t>
      </w:r>
    </w:p>
    <w:p w:rsidR="00A335A8" w:rsidRPr="00A335A8" w:rsidRDefault="00A335A8" w:rsidP="00A335A8">
      <w:pPr>
        <w:jc w:val="center"/>
        <w:rPr>
          <w:rFonts w:ascii="Times New Roman" w:hAnsi="Times New Roman" w:cs="Times New Roman"/>
          <w:sz w:val="28"/>
          <w:szCs w:val="28"/>
          <w:u w:val="single"/>
        </w:rPr>
      </w:pPr>
      <w:r w:rsidRPr="00A335A8">
        <w:rPr>
          <w:rFonts w:ascii="Times New Roman" w:hAnsi="Times New Roman" w:cs="Times New Roman"/>
          <w:sz w:val="28"/>
          <w:szCs w:val="28"/>
          <w:u w:val="single"/>
        </w:rPr>
        <w:t>Физическая активность дошкольников на прогулке</w:t>
      </w:r>
    </w:p>
    <w:p w:rsid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 xml:space="preserve">Отправившись на прогулку в парк или лес, дети получают благодатную среду для </w:t>
      </w:r>
      <w:proofErr w:type="gramStart"/>
      <w:r w:rsidRPr="00A335A8">
        <w:rPr>
          <w:rFonts w:ascii="Times New Roman" w:hAnsi="Times New Roman" w:cs="Times New Roman"/>
          <w:sz w:val="28"/>
          <w:szCs w:val="28"/>
        </w:rPr>
        <w:t>развития</w:t>
      </w:r>
      <w:proofErr w:type="gramEnd"/>
      <w:r w:rsidRPr="00A335A8">
        <w:rPr>
          <w:rFonts w:ascii="Times New Roman" w:hAnsi="Times New Roman" w:cs="Times New Roman"/>
          <w:sz w:val="28"/>
          <w:szCs w:val="28"/>
        </w:rPr>
        <w:t xml:space="preserve"> как познавательного интереса, так и двигательной активности. Но просто побегать и попрыгать ребенку быстро наскучит. Поэтому взрослым стоит загодя продумать небольшую программу игр и упражнений на природе.</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Младшему дошкольнику интересно искать цветы в траве, собирать желуди или шишки, обдувать одуванчики и подобные привлекательные занятия. Увидев яркую бабочку, малыш подражает взмахам крылышек насекомого. Услышав рассказ о зайчиках, ребенок прыгает по тропинке. В таком возрасте природа выступает фоном сюжетной игры, и дети с удовольствием выполняют роли лесных жителей.</w:t>
      </w:r>
    </w:p>
    <w:p w:rsidR="00A335A8" w:rsidRPr="00A335A8" w:rsidRDefault="00A335A8" w:rsidP="00A335A8">
      <w:pPr>
        <w:ind w:firstLine="708"/>
        <w:jc w:val="both"/>
        <w:rPr>
          <w:rFonts w:ascii="Times New Roman" w:hAnsi="Times New Roman" w:cs="Times New Roman"/>
          <w:sz w:val="28"/>
          <w:szCs w:val="28"/>
        </w:rPr>
      </w:pP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lastRenderedPageBreak/>
        <w:t>Для дошкольников среднего и старшего возраста подойдут упражнения на достижение конкретных целей. Нарисовав круг, они учатся попадать шишкой или камушком в цель. Пользуется популярностью игра «Замри!». Непринужденная обстановка актуализирует воображение, и дети по команде застыв</w:t>
      </w:r>
      <w:r>
        <w:rPr>
          <w:rFonts w:ascii="Times New Roman" w:hAnsi="Times New Roman" w:cs="Times New Roman"/>
          <w:sz w:val="28"/>
          <w:szCs w:val="28"/>
        </w:rPr>
        <w:t>ают в самых замысловатых позах.</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С интересом выполняют упражнения на координацию движений с закрытыми глазами. Например, выбрав в качестве маяка одно из деревьев, предложите ребенку дойти до него с расстояния метров 10-15, закрыв глаза. Вначале обязательно нужно пройти этот путь с открытыми глазами, потом вернуться в исходное положение и повторить с повязкой на глазах. Повязку ребенок снимает, когда услышит команду «стоп». Как правило, детей удивляет, насколько они уклонились в сторону. Поэтому после первой попытки с з</w:t>
      </w:r>
      <w:r>
        <w:rPr>
          <w:rFonts w:ascii="Times New Roman" w:hAnsi="Times New Roman" w:cs="Times New Roman"/>
          <w:sz w:val="28"/>
          <w:szCs w:val="28"/>
        </w:rPr>
        <w:t>адором предпринимают следующие.</w:t>
      </w:r>
    </w:p>
    <w:p w:rsid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Такой организованный активный отдых очень нравится дошкольникам. И, если вначале побуждение к игре исходит от взрослых, то в дальнейшем старшие дошкольники придумывают новые упражнения. Важно только позаботиться о том, чтобы их идеи были безопасны в реализации.</w:t>
      </w:r>
    </w:p>
    <w:p w:rsidR="00A335A8" w:rsidRPr="00A335A8" w:rsidRDefault="00A335A8" w:rsidP="00A335A8">
      <w:pPr>
        <w:ind w:firstLine="708"/>
        <w:jc w:val="center"/>
        <w:rPr>
          <w:rFonts w:ascii="Times New Roman" w:hAnsi="Times New Roman" w:cs="Times New Roman"/>
          <w:sz w:val="28"/>
          <w:szCs w:val="28"/>
          <w:u w:val="single"/>
        </w:rPr>
      </w:pPr>
      <w:r w:rsidRPr="00A335A8">
        <w:rPr>
          <w:rFonts w:ascii="Times New Roman" w:hAnsi="Times New Roman" w:cs="Times New Roman"/>
          <w:sz w:val="28"/>
          <w:szCs w:val="28"/>
          <w:u w:val="single"/>
        </w:rPr>
        <w:t>Самостоятельная двигательная активность детей дошкольного возраста</w:t>
      </w:r>
    </w:p>
    <w:p w:rsid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Развитие двигательной активности дошкольников не может и не должно опираться исключительно на организованные формы занятий. Дети предпочтут действия, если для них созданы привлекательные условия.</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Редкий ребенок отказывается от катания на велосипеде, если у него есть детский вариант этого вида транспорта. В трехлетнем возрасте малыш осваивает трехколесный велосипед. А это развитие и координации движений, и силы ножек. Интерес к этому виду деятельности сохраняется и дальше, когда ребенок способен перес</w:t>
      </w:r>
      <w:r>
        <w:rPr>
          <w:rFonts w:ascii="Times New Roman" w:hAnsi="Times New Roman" w:cs="Times New Roman"/>
          <w:sz w:val="28"/>
          <w:szCs w:val="28"/>
        </w:rPr>
        <w:t>есть на двухколесный велосипед.</w:t>
      </w:r>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 xml:space="preserve">Сейчас распространены детские батуты. И, если есть возможность установить эту спортивную принадлежность у дома или на загородном участке, стоит ею воспользоваться. Прыжки на батуте оказывают комплексное положительное действие на развитие всего организма (имеется в виду малый детский </w:t>
      </w:r>
      <w:r>
        <w:rPr>
          <w:rFonts w:ascii="Times New Roman" w:hAnsi="Times New Roman" w:cs="Times New Roman"/>
          <w:sz w:val="28"/>
          <w:szCs w:val="28"/>
        </w:rPr>
        <w:t>батут, а не спортивный снаряд).</w:t>
      </w:r>
      <w:bookmarkStart w:id="0" w:name="_GoBack"/>
      <w:bookmarkEnd w:id="0"/>
    </w:p>
    <w:p w:rsidR="00A335A8" w:rsidRPr="00A335A8" w:rsidRDefault="00A335A8" w:rsidP="00A335A8">
      <w:pPr>
        <w:ind w:firstLine="708"/>
        <w:jc w:val="both"/>
        <w:rPr>
          <w:rFonts w:ascii="Times New Roman" w:hAnsi="Times New Roman" w:cs="Times New Roman"/>
          <w:sz w:val="28"/>
          <w:szCs w:val="28"/>
        </w:rPr>
      </w:pPr>
      <w:r w:rsidRPr="00A335A8">
        <w:rPr>
          <w:rFonts w:ascii="Times New Roman" w:hAnsi="Times New Roman" w:cs="Times New Roman"/>
          <w:sz w:val="28"/>
          <w:szCs w:val="28"/>
        </w:rPr>
        <w:t xml:space="preserve">У ребенка чаще будет проявляться потребность в активном движении при виде привлекательных атрибутов. Что еще важно в данном случае, дошкольник сам определяет задачу и цель (буду кататься, хочу прыгать), ориентируется в условиях, решает, как долго он хочет заниматься, и сам же </w:t>
      </w:r>
      <w:r w:rsidRPr="00A335A8">
        <w:rPr>
          <w:rFonts w:ascii="Times New Roman" w:hAnsi="Times New Roman" w:cs="Times New Roman"/>
          <w:sz w:val="28"/>
          <w:szCs w:val="28"/>
        </w:rPr>
        <w:lastRenderedPageBreak/>
        <w:t>себя контролирует. Это отличные условия для расширения границ самостоятельности дошкольника, к чему он неустанно стремится.</w:t>
      </w:r>
    </w:p>
    <w:p w:rsidR="00A335A8" w:rsidRPr="00A335A8" w:rsidRDefault="00A335A8" w:rsidP="00A335A8">
      <w:pPr>
        <w:ind w:firstLine="708"/>
        <w:jc w:val="both"/>
        <w:rPr>
          <w:rFonts w:ascii="Times New Roman" w:hAnsi="Times New Roman" w:cs="Times New Roman"/>
          <w:sz w:val="28"/>
          <w:szCs w:val="28"/>
        </w:rPr>
      </w:pPr>
    </w:p>
    <w:sectPr w:rsidR="00A335A8" w:rsidRPr="00A33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0499"/>
    <w:multiLevelType w:val="hybridMultilevel"/>
    <w:tmpl w:val="2990E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B712F1"/>
    <w:multiLevelType w:val="hybridMultilevel"/>
    <w:tmpl w:val="E302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0333790"/>
    <w:multiLevelType w:val="hybridMultilevel"/>
    <w:tmpl w:val="9892AA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A8"/>
    <w:rsid w:val="00A335A8"/>
    <w:rsid w:val="00C82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1236</Words>
  <Characters>7047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dc:creator>
  <cp:lastModifiedBy>18</cp:lastModifiedBy>
  <cp:revision>1</cp:revision>
  <dcterms:created xsi:type="dcterms:W3CDTF">2022-12-03T05:48:00Z</dcterms:created>
  <dcterms:modified xsi:type="dcterms:W3CDTF">2022-12-03T05:57:00Z</dcterms:modified>
</cp:coreProperties>
</file>