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6E4CF" w14:textId="77777777" w:rsidR="00554B37" w:rsidRDefault="00554B37" w:rsidP="00554B3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A21E9">
        <w:rPr>
          <w:rFonts w:ascii="Times New Roman" w:hAnsi="Times New Roman"/>
          <w:b/>
          <w:sz w:val="28"/>
          <w:szCs w:val="28"/>
        </w:rPr>
        <w:t>МБДОУ «Детский сад №89 «Журавлёнок»</w:t>
      </w:r>
    </w:p>
    <w:p w14:paraId="5314BA28" w14:textId="77777777" w:rsidR="00554B37" w:rsidRPr="005A21E9" w:rsidRDefault="00554B37" w:rsidP="00554B3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A21E9">
        <w:rPr>
          <w:rFonts w:ascii="Times New Roman" w:hAnsi="Times New Roman"/>
          <w:b/>
          <w:sz w:val="28"/>
          <w:szCs w:val="28"/>
        </w:rPr>
        <w:t>компенсирующего вида г. Улан-Удэ»</w:t>
      </w:r>
    </w:p>
    <w:p w14:paraId="5D366C04" w14:textId="77777777" w:rsidR="00554B37" w:rsidRPr="005A21E9" w:rsidRDefault="00554B37" w:rsidP="00554B37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0BDACD58" w14:textId="77777777" w:rsidR="00554B37" w:rsidRPr="005A21E9" w:rsidRDefault="00554B37" w:rsidP="00554B37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64044E0E" w14:textId="77777777" w:rsidR="00554B37" w:rsidRPr="005A21E9" w:rsidRDefault="00554B37" w:rsidP="00554B37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14336BEB" w14:textId="77777777" w:rsidR="00554B37" w:rsidRPr="005A21E9" w:rsidRDefault="00554B37" w:rsidP="00554B37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13BFE161" w14:textId="77777777" w:rsidR="00554B37" w:rsidRPr="005A21E9" w:rsidRDefault="00554B37" w:rsidP="00554B37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4335F2E5" w14:textId="77777777" w:rsidR="00554B37" w:rsidRDefault="00554B37" w:rsidP="00554B37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07B41EED" w14:textId="77777777" w:rsidR="00554B37" w:rsidRDefault="00554B37" w:rsidP="00554B37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24131482" w14:textId="77777777" w:rsidR="00554B37" w:rsidRDefault="00554B37" w:rsidP="00554B37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0B0691BA" w14:textId="77777777" w:rsidR="00554B37" w:rsidRDefault="00554B37" w:rsidP="00554B37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16113F86" w14:textId="77777777" w:rsidR="00554B37" w:rsidRPr="005A21E9" w:rsidRDefault="00554B37" w:rsidP="00554B37">
      <w:pPr>
        <w:pStyle w:val="c2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2EBEBEF0" w14:textId="77777777" w:rsidR="00554B37" w:rsidRPr="00212BD3" w:rsidRDefault="00554B37" w:rsidP="00554B37">
      <w:pPr>
        <w:pStyle w:val="c2"/>
        <w:spacing w:before="0" w:beforeAutospacing="0" w:after="0" w:afterAutospacing="0" w:line="360" w:lineRule="auto"/>
        <w:jc w:val="center"/>
        <w:rPr>
          <w:b/>
          <w:sz w:val="44"/>
          <w:szCs w:val="44"/>
        </w:rPr>
      </w:pPr>
      <w:r w:rsidRPr="00212BD3">
        <w:rPr>
          <w:b/>
          <w:sz w:val="44"/>
          <w:szCs w:val="44"/>
        </w:rPr>
        <w:t xml:space="preserve">Проект на тему: </w:t>
      </w:r>
      <w:r w:rsidRPr="00212BD3">
        <w:rPr>
          <w:b/>
          <w:color w:val="181818"/>
          <w:sz w:val="44"/>
          <w:szCs w:val="44"/>
        </w:rPr>
        <w:t>«</w:t>
      </w:r>
      <w:r>
        <w:rPr>
          <w:b/>
          <w:color w:val="181818"/>
          <w:sz w:val="44"/>
          <w:szCs w:val="44"/>
        </w:rPr>
        <w:t>Весна</w:t>
      </w:r>
      <w:r w:rsidRPr="00212BD3">
        <w:rPr>
          <w:b/>
          <w:color w:val="181818"/>
          <w:sz w:val="44"/>
          <w:szCs w:val="44"/>
        </w:rPr>
        <w:t>»</w:t>
      </w:r>
    </w:p>
    <w:p w14:paraId="66AFCD0F" w14:textId="77777777" w:rsidR="00554B37" w:rsidRDefault="00554B37" w:rsidP="00554B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(младшая группа)</w:t>
      </w:r>
    </w:p>
    <w:p w14:paraId="015AAA6B" w14:textId="77777777" w:rsidR="00554B37" w:rsidRPr="005A21E9" w:rsidRDefault="00554B37" w:rsidP="00554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4888EA" w14:textId="77777777" w:rsidR="00554B37" w:rsidRPr="005A21E9" w:rsidRDefault="00554B37" w:rsidP="00554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B93BC6" w14:textId="77777777" w:rsidR="00554B37" w:rsidRDefault="00554B37" w:rsidP="00554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36D3D6" w14:textId="77777777" w:rsidR="00554B37" w:rsidRDefault="00554B37" w:rsidP="00554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69A413" w14:textId="77777777" w:rsidR="00554B37" w:rsidRDefault="00554B37" w:rsidP="00554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C861A5" w14:textId="77777777" w:rsidR="00554B37" w:rsidRDefault="00554B37" w:rsidP="00554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56AA44" w14:textId="77777777" w:rsidR="00554B37" w:rsidRPr="005A21E9" w:rsidRDefault="00554B37" w:rsidP="00554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CEDCCE" w14:textId="77777777" w:rsidR="00554B37" w:rsidRDefault="00554B37" w:rsidP="00554B37">
      <w:pPr>
        <w:pStyle w:val="c2"/>
        <w:spacing w:before="0" w:beforeAutospacing="0" w:after="0" w:afterAutospacing="0" w:line="360" w:lineRule="auto"/>
        <w:jc w:val="right"/>
        <w:rPr>
          <w:rStyle w:val="c8"/>
          <w:b/>
          <w:sz w:val="28"/>
          <w:szCs w:val="28"/>
        </w:rPr>
      </w:pPr>
      <w:r w:rsidRPr="005A21E9">
        <w:rPr>
          <w:rStyle w:val="c8"/>
          <w:b/>
          <w:sz w:val="28"/>
          <w:szCs w:val="28"/>
        </w:rPr>
        <w:t>Выполнила:</w:t>
      </w:r>
      <w:r w:rsidRPr="005A21E9">
        <w:rPr>
          <w:b/>
          <w:sz w:val="28"/>
          <w:szCs w:val="28"/>
        </w:rPr>
        <w:t xml:space="preserve"> </w:t>
      </w:r>
      <w:r>
        <w:rPr>
          <w:rStyle w:val="c8"/>
          <w:b/>
          <w:sz w:val="28"/>
          <w:szCs w:val="28"/>
        </w:rPr>
        <w:t>Харько Ольга</w:t>
      </w:r>
    </w:p>
    <w:p w14:paraId="54F9861A" w14:textId="77777777" w:rsidR="00554B37" w:rsidRPr="005A21E9" w:rsidRDefault="00554B37" w:rsidP="00554B37">
      <w:pPr>
        <w:pStyle w:val="c2"/>
        <w:spacing w:before="0" w:beforeAutospacing="0" w:after="0" w:afterAutospacing="0" w:line="360" w:lineRule="auto"/>
        <w:jc w:val="right"/>
        <w:rPr>
          <w:rStyle w:val="c8"/>
          <w:b/>
          <w:sz w:val="28"/>
          <w:szCs w:val="28"/>
        </w:rPr>
      </w:pPr>
      <w:r>
        <w:rPr>
          <w:rStyle w:val="c8"/>
          <w:b/>
          <w:sz w:val="28"/>
          <w:szCs w:val="28"/>
        </w:rPr>
        <w:t>Александровна</w:t>
      </w:r>
    </w:p>
    <w:p w14:paraId="039A874A" w14:textId="77777777" w:rsidR="00554B37" w:rsidRPr="005A21E9" w:rsidRDefault="00554B37" w:rsidP="00554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44E551" w14:textId="77777777" w:rsidR="00554B37" w:rsidRPr="005A21E9" w:rsidRDefault="00554B37" w:rsidP="00554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1E408D" w14:textId="77777777" w:rsidR="00554B37" w:rsidRDefault="00554B37" w:rsidP="00554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9F18D2" w14:textId="77777777" w:rsidR="00554B37" w:rsidRDefault="00554B37" w:rsidP="00554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B1B468" w14:textId="748E9B91" w:rsidR="00554B37" w:rsidRDefault="00554B37" w:rsidP="00554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F2F8DF" w14:textId="77777777" w:rsidR="00554B37" w:rsidRPr="005A21E9" w:rsidRDefault="00554B37" w:rsidP="00554B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62B640" w14:textId="75DFD5D5" w:rsidR="00554B37" w:rsidRPr="005A21E9" w:rsidRDefault="00666129" w:rsidP="00554B3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  <w:r w:rsidR="00554B37">
        <w:rPr>
          <w:rFonts w:ascii="Times New Roman" w:hAnsi="Times New Roman" w:cs="Times New Roman"/>
          <w:b/>
          <w:sz w:val="28"/>
          <w:szCs w:val="28"/>
        </w:rPr>
        <w:t xml:space="preserve"> 2022</w:t>
      </w:r>
    </w:p>
    <w:p w14:paraId="61143E84" w14:textId="6D9F8650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lastRenderedPageBreak/>
        <w:t>Тема:</w:t>
      </w: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 xml:space="preserve"> «Весна»</w:t>
      </w:r>
    </w:p>
    <w:p w14:paraId="1BF09397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</w:p>
    <w:p w14:paraId="60AF404B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Тип проекта:</w:t>
      </w: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 xml:space="preserve"> информационно-познавательный</w:t>
      </w:r>
    </w:p>
    <w:p w14:paraId="3E425E21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Продолжительность проекта:</w:t>
      </w: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 xml:space="preserve"> (краткосрочный) 2 недели</w:t>
      </w:r>
    </w:p>
    <w:p w14:paraId="1321EC83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Участники проекта:</w:t>
      </w: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 xml:space="preserve"> дети второй младшей группы, воспитатели группы,</w:t>
      </w:r>
    </w:p>
    <w:p w14:paraId="177B0CDF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родители воспитанников.</w:t>
      </w:r>
    </w:p>
    <w:p w14:paraId="66A99216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Актуальность темы.</w:t>
      </w:r>
    </w:p>
    <w:p w14:paraId="12565659" w14:textId="67174C7D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Общение с природой, познание её тайн облагораживает человека, делает его более чутким. Чем больше мы узнаём природу, тем сильнее начинаем любить е</w:t>
      </w:r>
      <w:r w:rsidR="00F82058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ё</w:t>
      </w: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. Воспитание бережного и заботливого отношения к живой и неживой природе возможно тогда, когда дети будут располагать хотя бы элементарными знаниями о природе, овладеют несложными способами выращивания растений, ухода за животными. Вся нравственная направленность ребёнка должна быть ориентирована на развитие таких чувств и состояний, как любовь, переживание. Необходимо помнить о том, что зачастую небрежное, а порой и жестокое отношение детей к природе объясняется отсутствием у них необходимых знаний. Дети, которые ощущают природу: дыхание растений, ароматы цветов, шелест листьев, пение птиц, уже не смогут уничтожить эту красоту. Наоборот, у них появляется потребность помогать природе, любить ее, общаться с ней. Установление гармоничных отношений с живой и неживой природой развивает органы чувств, которые являются посредниками между окружающей средой и мозгом. Ввести ребёнка в мир природы, сформировать реалистические представления – знания о её объектах и явлениях, воспитать способность видеть красоту родной природы, любовь, бережное и заботливое отношение к ней – одна из важнейших задач воспитания дошкольников.</w:t>
      </w:r>
    </w:p>
    <w:p w14:paraId="153B4D95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</w:p>
    <w:p w14:paraId="1F1BF7EA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Цель проекта:</w:t>
      </w: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 xml:space="preserve"> дать детям представление о времени года </w:t>
      </w:r>
      <w:r w:rsidRPr="00B6093B"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lang w:eastAsia="ru-RU"/>
        </w:rPr>
        <w:t>«весна»</w:t>
      </w: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; развивать воображение, мышление, коммуникативные навыки; воспитывать бережное отношение к пробуждению природы, к её отдельным явлениям, привлечь родителей детей к реализации проекта.</w:t>
      </w:r>
    </w:p>
    <w:p w14:paraId="0F029AFC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</w:p>
    <w:p w14:paraId="72007A41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Задачи</w:t>
      </w: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 xml:space="preserve"> </w:t>
      </w:r>
      <w:r w:rsidRPr="00B6093B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проекта</w:t>
      </w: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:</w:t>
      </w:r>
    </w:p>
    <w:p w14:paraId="175EFF1C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  <w:lang w:eastAsia="ru-RU"/>
        </w:rPr>
        <w:t>Образовательные:</w:t>
      </w:r>
    </w:p>
    <w:p w14:paraId="326D9370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Расширять и систематизировать знания детей о весне.</w:t>
      </w:r>
    </w:p>
    <w:p w14:paraId="30BE075B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Формировать умение устанавливать простейшие связи между условиями наступающего весеннего времени года и поведением животных, состоянием растительности.</w:t>
      </w:r>
    </w:p>
    <w:p w14:paraId="052CF578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  <w:lang w:eastAsia="ru-RU"/>
        </w:rPr>
        <w:t>Развивающие:</w:t>
      </w:r>
    </w:p>
    <w:p w14:paraId="28D1B40B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Развивать стремление общаться со сверстниками в процессе игровой деятельности.</w:t>
      </w:r>
    </w:p>
    <w:p w14:paraId="0FF4CD5C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Развивать умение общаться со взрослыми, отвечать на вопросы, вести диалог.</w:t>
      </w:r>
    </w:p>
    <w:p w14:paraId="3D770136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Развивать познавательную активность, мышление, воображение, коммуникативные навыки.</w:t>
      </w:r>
    </w:p>
    <w:p w14:paraId="197656B3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Развивать и обогащать словарный запас по теме проекта.</w:t>
      </w:r>
    </w:p>
    <w:p w14:paraId="6BE8E1F3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Развивать познавательную активность детей.</w:t>
      </w:r>
    </w:p>
    <w:p w14:paraId="603107B5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Развивать познавательно-исследовательскую деятельность детей.</w:t>
      </w:r>
    </w:p>
    <w:p w14:paraId="5401A243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Развивать детское творчество через продуктивную деятельность.</w:t>
      </w:r>
    </w:p>
    <w:p w14:paraId="5DBAD9AD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Формировать у детей первичные представления о выразительных возможностях музыки, её способности передавать различные эмоции, настроение.</w:t>
      </w:r>
    </w:p>
    <w:p w14:paraId="643DACEB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Поддерживать проявления инициативы детей в самостоятельных наблюдениях.</w:t>
      </w:r>
    </w:p>
    <w:p w14:paraId="2D1FA2DE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Укреплять здоровье детей осуществлением закаливающей процедуры, приобщать детей к здоровому образу жизни.</w:t>
      </w:r>
    </w:p>
    <w:p w14:paraId="31B7DCEA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  <w:lang w:eastAsia="ru-RU"/>
        </w:rPr>
        <w:t>Воспитательные:</w:t>
      </w:r>
    </w:p>
    <w:p w14:paraId="75A2D4AC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Воспитывать экологическую культуру, умение видеть красоту.</w:t>
      </w:r>
    </w:p>
    <w:p w14:paraId="02C5B842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</w:p>
    <w:p w14:paraId="763A737F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Предполагаемый результат:</w:t>
      </w:r>
    </w:p>
    <w:p w14:paraId="3B6DBFD5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У детей развивается интерес к сезонным изменениям в природе; дети проявляют бережное отношение к природе, интересуются, наблюдают, сравнивают.</w:t>
      </w:r>
    </w:p>
    <w:p w14:paraId="4E8E4BFB" w14:textId="58B308D9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Речь детей активизируется, они отвечают на вопросы взрослого, участвуют в обсуждениях, развивается умение использовать все части речи, строить простые нераспространенные предложения. Развивается трудолюбие, аккуратность, доброжелательность. Воспитывается стремление работать согласованно, уступать товарищам, помогать друг другу, а также самостоятельность, активность и творческие способности детей.</w:t>
      </w:r>
    </w:p>
    <w:p w14:paraId="4405CCCD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Этапы работы над проектом:</w:t>
      </w:r>
    </w:p>
    <w:p w14:paraId="2D8EAE8A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</w:p>
    <w:p w14:paraId="55CAA458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Подготовительный этап:</w:t>
      </w:r>
    </w:p>
    <w:p w14:paraId="5A0FB75B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Исходя из интересов детей, проводится круглый стол с родителями, обсуждение целей и задач проекта с родителями и детьми, создание условий, необходимых для реализации проекта, обогащение предметно-развивающей среды.</w:t>
      </w:r>
    </w:p>
    <w:p w14:paraId="27FA13C6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</w:p>
    <w:p w14:paraId="3FD5541E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Основной этап работы:</w:t>
      </w:r>
    </w:p>
    <w:p w14:paraId="7608DDC9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Реализация основных видов деятельности по направлениям проекта.</w:t>
      </w:r>
    </w:p>
    <w:p w14:paraId="4D314E85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</w:p>
    <w:p w14:paraId="779E30BC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Заключительный этап:</w:t>
      </w:r>
    </w:p>
    <w:p w14:paraId="0AC09622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Включает в себя сбор и обработку методических, практических материалов, соотнесение поставленных и прогнозируемых результатов с полученными; обобщение материалов проекта.</w:t>
      </w:r>
    </w:p>
    <w:p w14:paraId="194C5751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</w:p>
    <w:p w14:paraId="20BE8469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lastRenderedPageBreak/>
        <w:t>Презентация проекта:</w:t>
      </w:r>
    </w:p>
    <w:p w14:paraId="47EA7CA5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 xml:space="preserve">Изготовление </w:t>
      </w:r>
      <w:proofErr w:type="spellStart"/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лэпбука</w:t>
      </w:r>
      <w:proofErr w:type="spellEnd"/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 xml:space="preserve"> «Весна».</w:t>
      </w:r>
    </w:p>
    <w:p w14:paraId="09BCB13E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Выставка детских рисунков «Свети, свети, солнышко».</w:t>
      </w:r>
    </w:p>
    <w:p w14:paraId="26E84F32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Изготовление макета «Чудо- дерево. Времена года».</w:t>
      </w:r>
    </w:p>
    <w:p w14:paraId="3933096E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</w:p>
    <w:p w14:paraId="75FD99BF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Развивающая среда:</w:t>
      </w:r>
    </w:p>
    <w:p w14:paraId="1D003DF5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1.Дидактические и настольно-печатные игры.</w:t>
      </w:r>
    </w:p>
    <w:p w14:paraId="2D55A65D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2.Наглядно-дидактические пособия.</w:t>
      </w:r>
    </w:p>
    <w:p w14:paraId="49DC06C4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3. Раздаточный материал</w:t>
      </w:r>
    </w:p>
    <w:p w14:paraId="18FC63E6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4.Трафареты для свободного рисования.</w:t>
      </w:r>
    </w:p>
    <w:p w14:paraId="2591281A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5.Специальная методическая литература.</w:t>
      </w:r>
    </w:p>
    <w:p w14:paraId="4CBC341A" w14:textId="77777777" w:rsidR="00554B37" w:rsidRPr="00B6093B" w:rsidRDefault="00554B37" w:rsidP="00554B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</w:p>
    <w:p w14:paraId="78688A4D" w14:textId="5D8EAD39" w:rsidR="00B55B2E" w:rsidRPr="00E901CF" w:rsidRDefault="00B55B2E" w:rsidP="004F4C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836"/>
        <w:gridCol w:w="3115"/>
        <w:gridCol w:w="3971"/>
      </w:tblGrid>
      <w:tr w:rsidR="001F1D17" w:rsidRPr="00E901CF" w14:paraId="68ECC458" w14:textId="77777777" w:rsidTr="004F4C03">
        <w:tc>
          <w:tcPr>
            <w:tcW w:w="2836" w:type="dxa"/>
          </w:tcPr>
          <w:p w14:paraId="1558E3D7" w14:textId="77777777" w:rsidR="001F1D17" w:rsidRPr="00E901CF" w:rsidRDefault="001F1D17" w:rsidP="004F4C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</w:t>
            </w:r>
          </w:p>
        </w:tc>
        <w:tc>
          <w:tcPr>
            <w:tcW w:w="3115" w:type="dxa"/>
          </w:tcPr>
          <w:p w14:paraId="0E295E17" w14:textId="77777777" w:rsidR="001F1D17" w:rsidRPr="00E901CF" w:rsidRDefault="001F1D17" w:rsidP="004F4C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1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</w:tc>
        <w:tc>
          <w:tcPr>
            <w:tcW w:w="3971" w:type="dxa"/>
          </w:tcPr>
          <w:p w14:paraId="640B478F" w14:textId="77777777" w:rsidR="001F1D17" w:rsidRDefault="001F1D17" w:rsidP="004F4C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1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Материалы, оборудование</w:t>
            </w:r>
          </w:p>
          <w:p w14:paraId="1FC5236D" w14:textId="77777777" w:rsidR="001F1D17" w:rsidRPr="00E901CF" w:rsidRDefault="001F1D17" w:rsidP="004F4C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1D17" w:rsidRPr="00E901CF" w14:paraId="2BB6EF3A" w14:textId="77777777" w:rsidTr="004F4C03">
        <w:tc>
          <w:tcPr>
            <w:tcW w:w="2836" w:type="dxa"/>
          </w:tcPr>
          <w:p w14:paraId="5E354333" w14:textId="77777777" w:rsidR="001F1D17" w:rsidRPr="00E901CF" w:rsidRDefault="001F1D17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115" w:type="dxa"/>
          </w:tcPr>
          <w:p w14:paraId="3C5FF68F" w14:textId="77777777" w:rsidR="001F1D17" w:rsidRPr="00E901CF" w:rsidRDefault="001F1D17" w:rsidP="004F4C0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E901C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Х</w:t>
            </w:r>
            <w:r w:rsidRPr="005B6416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удожественно-эстетическо</w:t>
            </w:r>
            <w:r w:rsidRPr="00E901C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е</w:t>
            </w:r>
            <w:r w:rsidRPr="005B6416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развити</w:t>
            </w:r>
            <w:r w:rsidRPr="00E901C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е</w:t>
            </w:r>
          </w:p>
          <w:p w14:paraId="4882AF87" w14:textId="77777777" w:rsidR="001F1D17" w:rsidRPr="005B6416" w:rsidRDefault="001F1D17" w:rsidP="004F4C0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5894B73E" w14:textId="77777777" w:rsidR="001F1D17" w:rsidRPr="005B6416" w:rsidRDefault="001F1D17" w:rsidP="004F4C0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B1A6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Рисование </w:t>
            </w:r>
            <w:r w:rsidRPr="005B641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«Свети, свети, солнышко!»</w:t>
            </w:r>
          </w:p>
          <w:p w14:paraId="5C46A043" w14:textId="77777777" w:rsidR="001F1D17" w:rsidRPr="00E901CF" w:rsidRDefault="001F1D17" w:rsidP="004F4C0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1C7F02E8" w14:textId="77777777" w:rsidR="001F1D17" w:rsidRPr="00E901CF" w:rsidRDefault="001F1D17" w:rsidP="004F4C0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901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Лепка: «Чашка с ручкой»</w:t>
            </w:r>
          </w:p>
          <w:p w14:paraId="4F9F4C95" w14:textId="77777777" w:rsidR="001F1D17" w:rsidRPr="005B6416" w:rsidRDefault="001F1D17" w:rsidP="004F4C0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901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р/т «2100» стр. 73-74</w:t>
            </w:r>
          </w:p>
          <w:p w14:paraId="2D49C2DA" w14:textId="77777777" w:rsidR="001F1D17" w:rsidRPr="00E901CF" w:rsidRDefault="001F1D17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01C4ED0E" w14:textId="77777777" w:rsidR="001F1D17" w:rsidRPr="00E901CF" w:rsidRDefault="001F1D17" w:rsidP="004F4C0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B641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Материал:</w:t>
            </w:r>
          </w:p>
          <w:p w14:paraId="7AC6ECFA" w14:textId="77777777" w:rsidR="001F1D17" w:rsidRPr="005B6416" w:rsidRDefault="001F1D17" w:rsidP="004F4C0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B641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листы бумаги, жёлтая краска, кисти, подставки для кисточек, фигурка солнышка, жёлтый мяч.</w:t>
            </w:r>
          </w:p>
          <w:p w14:paraId="3C7E2A2F" w14:textId="77777777" w:rsidR="001F1D17" w:rsidRPr="00E901CF" w:rsidRDefault="001F1D17" w:rsidP="004F4C0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B641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Предварительная работа:</w:t>
            </w:r>
          </w:p>
          <w:p w14:paraId="4F25251D" w14:textId="77777777" w:rsidR="001F1D17" w:rsidRPr="005B6416" w:rsidRDefault="001F1D17" w:rsidP="004F4C0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B641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наблюдение, чтение потешек, стихов, рассматривание иллюстраций.</w:t>
            </w:r>
          </w:p>
          <w:p w14:paraId="5F0DB3C8" w14:textId="77777777" w:rsidR="001F1D17" w:rsidRPr="00E901CF" w:rsidRDefault="001F1D17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D17" w:rsidRPr="00E901CF" w14:paraId="22B1A2F3" w14:textId="77777777" w:rsidTr="004F4C03">
        <w:tc>
          <w:tcPr>
            <w:tcW w:w="2836" w:type="dxa"/>
          </w:tcPr>
          <w:p w14:paraId="2404494E" w14:textId="77777777" w:rsidR="001F1D17" w:rsidRPr="00E901CF" w:rsidRDefault="001F1D17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115" w:type="dxa"/>
          </w:tcPr>
          <w:p w14:paraId="537D08E1" w14:textId="77777777" w:rsidR="001F1D17" w:rsidRPr="00E901CF" w:rsidRDefault="001F1D17" w:rsidP="004F4C03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E901C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</w:t>
            </w:r>
            <w:r w:rsidRPr="005B6416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ечево</w:t>
            </w:r>
            <w:r w:rsidRPr="00E901C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е</w:t>
            </w:r>
            <w:r w:rsidRPr="005B6416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развити</w:t>
            </w:r>
            <w:r w:rsidRPr="00E901C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е</w:t>
            </w:r>
            <w:r w:rsidRPr="005B6416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«Светит солнышко в окошко».</w:t>
            </w:r>
          </w:p>
          <w:p w14:paraId="7ECA8DE1" w14:textId="77777777" w:rsidR="001F1D17" w:rsidRPr="00E901CF" w:rsidRDefault="001F1D17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1F164" w14:textId="77777777" w:rsidR="001F1D17" w:rsidRPr="00E901CF" w:rsidRDefault="001F1D17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65E86" w14:textId="77777777" w:rsidR="001F1D17" w:rsidRPr="00E901CF" w:rsidRDefault="001F1D17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CF">
              <w:rPr>
                <w:rFonts w:ascii="Times New Roman" w:hAnsi="Times New Roman" w:cs="Times New Roman"/>
                <w:sz w:val="24"/>
                <w:szCs w:val="24"/>
              </w:rPr>
              <w:t>р/т «По дороге к азбуке, 2100»</w:t>
            </w:r>
          </w:p>
          <w:p w14:paraId="21E50250" w14:textId="77777777" w:rsidR="001F1D17" w:rsidRPr="00E901CF" w:rsidRDefault="001F1D17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4F000" w14:textId="77777777" w:rsidR="001F1D17" w:rsidRDefault="001F1D17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CF">
              <w:rPr>
                <w:rFonts w:ascii="Times New Roman" w:hAnsi="Times New Roman" w:cs="Times New Roman"/>
                <w:sz w:val="24"/>
                <w:szCs w:val="24"/>
              </w:rPr>
              <w:t>Загадки, чтение художественной литературы</w:t>
            </w:r>
          </w:p>
          <w:p w14:paraId="6996836A" w14:textId="214BE09F" w:rsidR="004F4C03" w:rsidRPr="00E901CF" w:rsidRDefault="004F4C03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4E3C56DE" w14:textId="77777777" w:rsidR="001F1D17" w:rsidRPr="00E901CF" w:rsidRDefault="001F1D17" w:rsidP="004F4C0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901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</w:t>
            </w:r>
            <w:r w:rsidRPr="005B641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удиозапись песни «Светит солнышко в окошко», макет «Чудо-дерево (весна)»</w:t>
            </w:r>
          </w:p>
          <w:p w14:paraId="7BDD68EC" w14:textId="77777777" w:rsidR="001F1D17" w:rsidRPr="005B6416" w:rsidRDefault="001F1D17" w:rsidP="004F4C0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780F239C" w14:textId="77777777" w:rsidR="001F1D17" w:rsidRPr="00E901CF" w:rsidRDefault="001F1D17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CF">
              <w:rPr>
                <w:rFonts w:ascii="Times New Roman" w:hAnsi="Times New Roman" w:cs="Times New Roman"/>
                <w:sz w:val="24"/>
                <w:szCs w:val="24"/>
              </w:rPr>
              <w:t>Зеркало, игрушки – ёжик и лисёнок</w:t>
            </w:r>
          </w:p>
          <w:p w14:paraId="77D61DDE" w14:textId="19150596" w:rsidR="001F1D17" w:rsidRDefault="001F1D17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401F4" w14:textId="77777777" w:rsidR="004F4C03" w:rsidRPr="00E901CF" w:rsidRDefault="004F4C03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4B3C6" w14:textId="77777777" w:rsidR="001F1D17" w:rsidRPr="00E901CF" w:rsidRDefault="001F1D17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CF">
              <w:rPr>
                <w:rFonts w:ascii="Times New Roman" w:hAnsi="Times New Roman" w:cs="Times New Roman"/>
                <w:sz w:val="24"/>
                <w:szCs w:val="24"/>
              </w:rPr>
              <w:t>См. картотеку</w:t>
            </w:r>
          </w:p>
        </w:tc>
      </w:tr>
      <w:tr w:rsidR="001F1D17" w:rsidRPr="00E901CF" w14:paraId="4EE0270F" w14:textId="77777777" w:rsidTr="004F4C03">
        <w:tc>
          <w:tcPr>
            <w:tcW w:w="2836" w:type="dxa"/>
          </w:tcPr>
          <w:p w14:paraId="13C50D09" w14:textId="77777777" w:rsidR="001F1D17" w:rsidRPr="00E901CF" w:rsidRDefault="001F1D17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115" w:type="dxa"/>
          </w:tcPr>
          <w:p w14:paraId="0991D40F" w14:textId="77777777" w:rsidR="001F1D17" w:rsidRPr="005B6416" w:rsidRDefault="001F1D17" w:rsidP="004F4C0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B6416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ФЭМП «К нам весна шагает быстрыми шагами».</w:t>
            </w:r>
          </w:p>
          <w:p w14:paraId="3A81095C" w14:textId="77777777" w:rsidR="001F1D17" w:rsidRPr="00E901CF" w:rsidRDefault="001F1D17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0350D3F6" w14:textId="77777777" w:rsidR="001F1D17" w:rsidRPr="00E901CF" w:rsidRDefault="001F1D17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D17" w:rsidRPr="00E901CF" w14:paraId="548E57D2" w14:textId="77777777" w:rsidTr="004F4C03">
        <w:tc>
          <w:tcPr>
            <w:tcW w:w="2836" w:type="dxa"/>
          </w:tcPr>
          <w:p w14:paraId="0847481E" w14:textId="77777777" w:rsidR="001F1D17" w:rsidRPr="00E901CF" w:rsidRDefault="001F1D17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1A64CF7" w14:textId="77777777" w:rsidR="001F1D17" w:rsidRPr="00E901CF" w:rsidRDefault="001F1D17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53E35DB2" w14:textId="77777777" w:rsidR="001F1D17" w:rsidRPr="00E901CF" w:rsidRDefault="001F1D17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D17" w:rsidRPr="00E901CF" w14:paraId="12DD800D" w14:textId="77777777" w:rsidTr="004F4C03">
        <w:tc>
          <w:tcPr>
            <w:tcW w:w="2836" w:type="dxa"/>
          </w:tcPr>
          <w:p w14:paraId="73CBEB2D" w14:textId="77777777" w:rsidR="001F1D17" w:rsidRPr="00E901CF" w:rsidRDefault="001F1D17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10A2005" w14:textId="77777777" w:rsidR="001F1D17" w:rsidRPr="00E901CF" w:rsidRDefault="001F1D17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2C7B57A1" w14:textId="77777777" w:rsidR="001F1D17" w:rsidRPr="00E901CF" w:rsidRDefault="001F1D17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D17" w:rsidRPr="00E901CF" w14:paraId="0861177C" w14:textId="77777777" w:rsidTr="004F4C03">
        <w:tc>
          <w:tcPr>
            <w:tcW w:w="2836" w:type="dxa"/>
          </w:tcPr>
          <w:p w14:paraId="56862DEA" w14:textId="77777777" w:rsidR="001F1D17" w:rsidRPr="00E901CF" w:rsidRDefault="001F1D17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49C56E0" w14:textId="77777777" w:rsidR="001F1D17" w:rsidRPr="00E901CF" w:rsidRDefault="001F1D17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2CBDCCA8" w14:textId="77777777" w:rsidR="001F1D17" w:rsidRPr="00E901CF" w:rsidRDefault="001F1D17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D17" w:rsidRPr="00E901CF" w14:paraId="50899FAB" w14:textId="77777777" w:rsidTr="004F4C03">
        <w:tc>
          <w:tcPr>
            <w:tcW w:w="2836" w:type="dxa"/>
          </w:tcPr>
          <w:p w14:paraId="0FCEAA58" w14:textId="77777777" w:rsidR="001F1D17" w:rsidRPr="00E901CF" w:rsidRDefault="001F1D17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669B196" w14:textId="77777777" w:rsidR="001F1D17" w:rsidRPr="00E901CF" w:rsidRDefault="001F1D17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14:paraId="1FCE8323" w14:textId="77777777" w:rsidR="001F1D17" w:rsidRPr="00E901CF" w:rsidRDefault="001F1D17" w:rsidP="004F4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BF47AD" w14:textId="77777777" w:rsidR="001F1D17" w:rsidRPr="00E901CF" w:rsidRDefault="001F1D17" w:rsidP="004F4C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2D888C" w14:textId="77777777" w:rsidR="001F1D17" w:rsidRPr="005B6416" w:rsidRDefault="001F1D17" w:rsidP="001F1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01CF">
        <w:rPr>
          <w:rFonts w:ascii="Times New Roman" w:hAnsi="Times New Roman" w:cs="Times New Roman"/>
          <w:sz w:val="24"/>
          <w:szCs w:val="24"/>
        </w:rPr>
        <w:t xml:space="preserve">Для каждого занятия НОД, выбрать из картотеки: пальчиковые игры, подвижные игры, дидактические игры, </w:t>
      </w:r>
      <w:r w:rsidRPr="00E901C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5B64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южетно-ролевые игры</w:t>
      </w:r>
    </w:p>
    <w:p w14:paraId="18DC2E64" w14:textId="77777777" w:rsidR="001F1D17" w:rsidRPr="00E901CF" w:rsidRDefault="001F1D17" w:rsidP="001F1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984A49" w14:textId="684DF46A" w:rsidR="00B55B2E" w:rsidRDefault="00B55B2E" w:rsidP="00E90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67328" w14:textId="399C878B" w:rsidR="00BB1A6C" w:rsidRDefault="00BB1A6C" w:rsidP="00E90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08BA4F" w14:textId="7AE0483B" w:rsidR="00BB1A6C" w:rsidRDefault="00BB1A6C" w:rsidP="00E90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FEFFB" w14:textId="74E61D10" w:rsidR="00BB1A6C" w:rsidRDefault="00BB1A6C" w:rsidP="00E90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F5E773" w14:textId="06BCEB57" w:rsidR="00BB1A6C" w:rsidRDefault="00BB1A6C" w:rsidP="00E90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9D23CD" w14:textId="5F7335FB" w:rsidR="00BB1A6C" w:rsidRDefault="00BB1A6C" w:rsidP="00E90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EAB519" w14:textId="043274E6" w:rsidR="00BB1A6C" w:rsidRDefault="00BB1A6C" w:rsidP="00E90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BB55DA" w14:textId="13D94BD0" w:rsidR="00BB1A6C" w:rsidRDefault="00BB1A6C" w:rsidP="00E90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3E2635" w14:textId="754C8935" w:rsidR="00BB1A6C" w:rsidRDefault="00BB1A6C" w:rsidP="00E90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47C226" w14:textId="77777777" w:rsidR="004F4C03" w:rsidRPr="00E901CF" w:rsidRDefault="004F4C03" w:rsidP="00E90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E750D6" w14:textId="695AAC5E" w:rsidR="00382D7E" w:rsidRPr="00B6093B" w:rsidRDefault="00382D7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lastRenderedPageBreak/>
        <w:t>Сюжетно-ролевые игры</w:t>
      </w:r>
    </w:p>
    <w:p w14:paraId="42E454E1" w14:textId="77777777" w:rsidR="00BB1A6C" w:rsidRPr="00B6093B" w:rsidRDefault="00BB1A6C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781512CE" w14:textId="7A20442C" w:rsidR="00382D7E" w:rsidRPr="00B6093B" w:rsidRDefault="00382D7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«Путешествие в весенний лес», «Лесные жители»</w:t>
      </w:r>
    </w:p>
    <w:p w14:paraId="42038D35" w14:textId="1D4D11E2" w:rsidR="00B55B2E" w:rsidRPr="00B6093B" w:rsidRDefault="00B55B2E" w:rsidP="00E901CF">
      <w:pPr>
        <w:spacing w:after="0" w:line="240" w:lineRule="auto"/>
        <w:rPr>
          <w:rFonts w:ascii="Times New Roman" w:hAnsi="Times New Roman" w:cs="Times New Roman"/>
        </w:rPr>
      </w:pPr>
    </w:p>
    <w:p w14:paraId="398BB8E4" w14:textId="77777777" w:rsidR="00BB1A6C" w:rsidRPr="00B6093B" w:rsidRDefault="00BB1A6C" w:rsidP="00E901CF">
      <w:pPr>
        <w:spacing w:after="0" w:line="240" w:lineRule="auto"/>
        <w:rPr>
          <w:rFonts w:ascii="Times New Roman" w:hAnsi="Times New Roman" w:cs="Times New Roman"/>
        </w:rPr>
      </w:pPr>
    </w:p>
    <w:p w14:paraId="1B751A30" w14:textId="1A27D6F0" w:rsidR="00B55B2E" w:rsidRPr="00B6093B" w:rsidRDefault="00B55B2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Картотека пальчиковых игр</w:t>
      </w:r>
    </w:p>
    <w:p w14:paraId="270EA9C0" w14:textId="77777777" w:rsidR="00BB1A6C" w:rsidRPr="00B6093B" w:rsidRDefault="00BB1A6C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767A7615" w14:textId="4C99102F" w:rsidR="00B55B2E" w:rsidRPr="00B6093B" w:rsidRDefault="00B55B2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«Подснежник»</w:t>
      </w:r>
    </w:p>
    <w:p w14:paraId="5310EAE1" w14:textId="77777777" w:rsidR="00B55B2E" w:rsidRPr="00B6093B" w:rsidRDefault="00B55B2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Их видимо-невидимо, (показать все пальцы на обеих руках), не сосчитаешь ты.</w:t>
      </w:r>
    </w:p>
    <w:p w14:paraId="4B0F9F44" w14:textId="77777777" w:rsidR="00B55B2E" w:rsidRPr="00B6093B" w:rsidRDefault="00B55B2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Кто смог такие выдумать Красивые цветы? (загибать по очереди все пальчики).</w:t>
      </w:r>
    </w:p>
    <w:p w14:paraId="315DD244" w14:textId="77777777" w:rsidR="00B55B2E" w:rsidRPr="00B6093B" w:rsidRDefault="00B55B2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Должно быть, оторвали от неба лоскуток, (поглаживать пальцы правой, затем левой руки).</w:t>
      </w:r>
    </w:p>
    <w:p w14:paraId="77583704" w14:textId="77777777" w:rsidR="00B55B2E" w:rsidRPr="00B6093B" w:rsidRDefault="00B55B2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Чуть-чуть поколдовали – И сделали цветок! (соединить руки, вместе изображая цветок).</w:t>
      </w:r>
    </w:p>
    <w:p w14:paraId="0E439D20" w14:textId="77777777" w:rsidR="00B55B2E" w:rsidRPr="00B6093B" w:rsidRDefault="00B55B2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52EF9417" w14:textId="77777777" w:rsidR="00B55B2E" w:rsidRPr="00B6093B" w:rsidRDefault="00B55B2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«Росточек»</w:t>
      </w:r>
    </w:p>
    <w:p w14:paraId="4C110A6D" w14:textId="77777777" w:rsidR="00B55B2E" w:rsidRPr="00B6093B" w:rsidRDefault="00B55B2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Из земли торчит росточек (правая рука ладонью вверх, пальцы собраны в щепотку).</w:t>
      </w:r>
    </w:p>
    <w:p w14:paraId="44C9C9CB" w14:textId="77777777" w:rsidR="00B55B2E" w:rsidRPr="00B6093B" w:rsidRDefault="00B55B2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Это - будущий цветочек.</w:t>
      </w:r>
    </w:p>
    <w:p w14:paraId="0C4F548E" w14:textId="77777777" w:rsidR="00B55B2E" w:rsidRPr="00B6093B" w:rsidRDefault="00B55B2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Дождик, дождик, поливай! (левая рука поднята, кисть опущена, пальцы расслаблены, пальцы быстро шевелятся).</w:t>
      </w:r>
    </w:p>
    <w:p w14:paraId="5A6B7CF6" w14:textId="77777777" w:rsidR="00B55B2E" w:rsidRPr="00B6093B" w:rsidRDefault="00B55B2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Ты, цветочек, подрастай! (правая рука медленно поднимается вверх).</w:t>
      </w:r>
    </w:p>
    <w:p w14:paraId="68A5DE1A" w14:textId="77777777" w:rsidR="00B55B2E" w:rsidRPr="00B6093B" w:rsidRDefault="00B55B2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Вверх тянись, старайся! Солнцу открывайся. (медленно развести пальцы правой руки (распустился цветок))</w:t>
      </w:r>
    </w:p>
    <w:p w14:paraId="3E468B80" w14:textId="77777777" w:rsidR="00B55B2E" w:rsidRPr="00B6093B" w:rsidRDefault="00B55B2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3362713C" w14:textId="77777777" w:rsidR="00B55B2E" w:rsidRPr="00B6093B" w:rsidRDefault="00B55B2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«Кораблик»</w:t>
      </w:r>
    </w:p>
    <w:p w14:paraId="629EEC6D" w14:textId="77777777" w:rsidR="00B55B2E" w:rsidRPr="00B6093B" w:rsidRDefault="00B55B2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Раз – плывем на корабле,</w:t>
      </w:r>
    </w:p>
    <w:p w14:paraId="05E10571" w14:textId="77777777" w:rsidR="00B55B2E" w:rsidRPr="00B6093B" w:rsidRDefault="00B55B2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Два – купаемся в реке,</w:t>
      </w:r>
    </w:p>
    <w:p w14:paraId="249A6C7C" w14:textId="77777777" w:rsidR="00B55B2E" w:rsidRPr="00B6093B" w:rsidRDefault="00B55B2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Три – плывем на лодке,</w:t>
      </w:r>
    </w:p>
    <w:p w14:paraId="53409FDF" w14:textId="77777777" w:rsidR="00B55B2E" w:rsidRPr="00B6093B" w:rsidRDefault="00B55B2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На четыре и на пять</w:t>
      </w:r>
    </w:p>
    <w:p w14:paraId="71420B25" w14:textId="77777777" w:rsidR="00B55B2E" w:rsidRPr="00B6093B" w:rsidRDefault="00B55B2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Мы купаемся опять.</w:t>
      </w:r>
    </w:p>
    <w:p w14:paraId="0DB2822E" w14:textId="77777777" w:rsidR="00B55B2E" w:rsidRPr="00B6093B" w:rsidRDefault="00B55B2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(Загибать на счет по одному пальчику на каждой руке.)</w:t>
      </w:r>
    </w:p>
    <w:p w14:paraId="7282B560" w14:textId="1757DBFF" w:rsidR="00B55B2E" w:rsidRPr="00B6093B" w:rsidRDefault="00B55B2E" w:rsidP="00E901CF">
      <w:pPr>
        <w:spacing w:after="0" w:line="240" w:lineRule="auto"/>
        <w:rPr>
          <w:rFonts w:ascii="Times New Roman" w:hAnsi="Times New Roman" w:cs="Times New Roman"/>
        </w:rPr>
      </w:pPr>
    </w:p>
    <w:p w14:paraId="1AF2EF5E" w14:textId="74D5B439" w:rsidR="00316D69" w:rsidRPr="00B6093B" w:rsidRDefault="00316D69" w:rsidP="00E901CF">
      <w:pPr>
        <w:spacing w:after="0" w:line="240" w:lineRule="auto"/>
        <w:rPr>
          <w:rFonts w:ascii="Times New Roman" w:hAnsi="Times New Roman" w:cs="Times New Roman"/>
        </w:rPr>
      </w:pPr>
    </w:p>
    <w:p w14:paraId="7232F221" w14:textId="3EA9FBA6" w:rsidR="00316D69" w:rsidRPr="00B6093B" w:rsidRDefault="00316D69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Картотека подвижных игр</w:t>
      </w:r>
    </w:p>
    <w:p w14:paraId="14C2CDC2" w14:textId="77777777" w:rsidR="00BB1A6C" w:rsidRPr="00B6093B" w:rsidRDefault="00BB1A6C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lang w:eastAsia="ru-RU"/>
        </w:rPr>
      </w:pPr>
    </w:p>
    <w:p w14:paraId="277FDA78" w14:textId="4040E5F5" w:rsidR="00316D69" w:rsidRPr="00B6093B" w:rsidRDefault="00316D69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«Скворечники»</w:t>
      </w:r>
    </w:p>
    <w:p w14:paraId="6EECF872" w14:textId="77777777" w:rsidR="00316D69" w:rsidRPr="00B6093B" w:rsidRDefault="00316D69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Цель: учить бегать врассыпную, не наталкиваясь друг на друга; ориентироваться в пространстве; выполнять правила игры. Развивать внимание, ловкость. Ход игры: на площадке чертятся круги: на один меньше числа играющих. Это - скворечники. Все дети – скворцы. Они «летают» по площадке врассыпную. На сигнал: «По домам» - все бегут к скворечникам. Кто-то из детей остается без скворечника. Игра повторяется несколько раз. Заканчивая игру, воспитатель (пока дети бегают) чертит еще один кружок. Когда дети возвращаются, у каждого оказывается скворечник.</w:t>
      </w:r>
    </w:p>
    <w:p w14:paraId="140418DD" w14:textId="77777777" w:rsidR="00316D69" w:rsidRPr="00B6093B" w:rsidRDefault="00316D69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7C3A9C0A" w14:textId="77777777" w:rsidR="00316D69" w:rsidRPr="00B6093B" w:rsidRDefault="00316D69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«Солнышко и дождик»</w:t>
      </w:r>
    </w:p>
    <w:p w14:paraId="4A199B73" w14:textId="105C5895" w:rsidR="00316D69" w:rsidRPr="00B6093B" w:rsidRDefault="00316D69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Цель: учить выполнять движения по сигналу воспитателя, находить свое место на площадке; упражнять в ходьбе и беге. Развивать ловкость, внимание. Ход игры: дети сидят на стульях вдоль комнаты, это их «дом». Воспитатель смотрит в окно и говорит: «Какая хорошая погода, идите гулять!». Дети встают и идут в любом направлении. «Дождь пошел, бегите домой!» - говорит воспитатель. Дети бегут к стульям и занимают свои места. Воспитатель приговаривает «Кап – кап – кап!». Постепенно дождь утихает, и воспитатель говорит: «Идите гулять. Дождь перестал!». Игра повторяется несколько раз.</w:t>
      </w:r>
    </w:p>
    <w:p w14:paraId="536D75B3" w14:textId="77777777" w:rsidR="00316D69" w:rsidRPr="00B6093B" w:rsidRDefault="00316D69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«Поймай комара»</w:t>
      </w:r>
    </w:p>
    <w:p w14:paraId="29493596" w14:textId="77777777" w:rsidR="00316D69" w:rsidRPr="00B6093B" w:rsidRDefault="00316D69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Цель: упражнять детей в прыжках (подпрыгивание на месте). Развивать умение согласовывать движения со зрительным сигналом. Ход игры: играющие становятся по кругу, на расстоянии вытянутых рук, лицом к центру. Воспитатель находится в середине круга. Он держит в руках прут длиной – 1- 1,2 метра с привязанным на шнуре картонным комаром. Длина шнура – 50 см. Воспитатель обводит прутом, «кружит комара», немного выше головы играющих. Когда комар летит над головой, ребенок подпрыгивает, стараясь его поймать. Тот, кто схватит комара, говорит: «Я поймал!». Затем воспитатель снова обводит прутом круг.</w:t>
      </w:r>
    </w:p>
    <w:p w14:paraId="789981FF" w14:textId="77777777" w:rsidR="00316D69" w:rsidRPr="00B6093B" w:rsidRDefault="00316D69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341D10EB" w14:textId="77777777" w:rsidR="00316D69" w:rsidRPr="00B6093B" w:rsidRDefault="00316D69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«Птички и птенчики»</w:t>
      </w:r>
    </w:p>
    <w:p w14:paraId="5A1ED5D2" w14:textId="77777777" w:rsidR="00316D69" w:rsidRPr="00B6093B" w:rsidRDefault="00316D69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 xml:space="preserve">Цель: упражнять в беге в разных направлениях, не задевая друг друга. Развивать у детей умение выполнять движения по сигналу воспитателя, запоминать свое место. Ход игры: дети делятся на 3-4 группы по 5-6 человек, каждая группа имеет свой домик – гнездо. Дети изображают птенчиков. У каждой группы есть птичка – мать. По слову воспитателя «Полетели!» - птенчики вылетают из гнезда. Летают около дома, 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lastRenderedPageBreak/>
        <w:t>помахивая руками – крыльями. Птички – матери улетают подальше, за кормом. По слову воспитателя «Домой!» - птички – матери возвращаются и зовут птенчиков домой. В гнезде птенчики усаживаются в кружок и птичка – мать кормит их воображаемыми червячками.</w:t>
      </w:r>
    </w:p>
    <w:p w14:paraId="6BFDB9F2" w14:textId="77777777" w:rsidR="00316D69" w:rsidRPr="00B6093B" w:rsidRDefault="00316D69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7FD35EE3" w14:textId="77777777" w:rsidR="00316D69" w:rsidRPr="00B6093B" w:rsidRDefault="00316D69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«Через ручеёк»</w:t>
      </w:r>
    </w:p>
    <w:p w14:paraId="6AEC32E8" w14:textId="77777777" w:rsidR="00316D69" w:rsidRPr="00B6093B" w:rsidRDefault="00316D69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Цель: учить детей перепрыгивать с одного места на другое, действовать по сигналу воспитателя, ориентироваться в пространстве. Развивать ловкость, внимание, координацию движений. Ход игры: на площадке чертится две линии на расстоянии 1,5 – 2 м одна от другой – это ручеёк. Играющие стоят у черты, они должны перейти ручеёк по камешкам (четко начерченным кружкам), не намочив ног. Те, кто оступились – намочили ноги, идут сушить их на солнышко – садятся на скамеечку. Затем они снова включаются в игру.</w:t>
      </w:r>
    </w:p>
    <w:p w14:paraId="0269E5A5" w14:textId="77777777" w:rsidR="00316D69" w:rsidRPr="00B6093B" w:rsidRDefault="00316D69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339BAC0E" w14:textId="77777777" w:rsidR="00316D69" w:rsidRPr="00B6093B" w:rsidRDefault="00316D69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«По ровненькой дорожке»</w:t>
      </w:r>
    </w:p>
    <w:p w14:paraId="76246901" w14:textId="77777777" w:rsidR="00316D69" w:rsidRPr="00B6093B" w:rsidRDefault="00316D69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Цель: учить выполнять движения по тексту: ходьба, прыжки, приседания; ориентироваться в пространстве. Развивать внимание, координацию движений. Ход игры: дети свободно группируются или строятся в колонну и идут гулять. Воспитатель ритмично, в определенном темпе произносит следующий текст: По ровненькой дорожке, По ровненькой дорожке шагают наши ножки. Раз-два, раз- два. По камешкам, по камешкам. По камешкам, по камешкам... В яму — бух! При словах «По ровненькой дорожке» дети идут шагом. Когда воспитатель говорит: «По камешкам, по камешкам», — они прыгают на двух ногах, слегка продвигаясь вперед. На слова «В яму — бух!» присаживаются на корточки. «Вылезли из ямы», — говорит воспитатель, и дети поднимаются. Воспитатель снова повторяет стихотворение. После нескольких повторений он произносит другой текст: По ровненькой дорожке, По ровненькой дорожке, Устали наши ножки, Устали наши ножки. Вот наш дом — Здесь мы живем. С окончанием текста дети бегут в дом (заранее договаривают, где будет дом — на скамейке, за проведенной чертой и т. д.).</w:t>
      </w:r>
    </w:p>
    <w:p w14:paraId="456FEF0F" w14:textId="75889B3D" w:rsidR="00316D69" w:rsidRPr="00B6093B" w:rsidRDefault="00316D69" w:rsidP="00E901CF">
      <w:pPr>
        <w:spacing w:after="0" w:line="240" w:lineRule="auto"/>
        <w:rPr>
          <w:rFonts w:ascii="Times New Roman" w:hAnsi="Times New Roman" w:cs="Times New Roman"/>
        </w:rPr>
      </w:pPr>
    </w:p>
    <w:p w14:paraId="1C078EB5" w14:textId="68FA6B7A" w:rsidR="00382D7E" w:rsidRPr="00B6093B" w:rsidRDefault="00382D7E" w:rsidP="00E901CF">
      <w:pPr>
        <w:spacing w:after="0" w:line="240" w:lineRule="auto"/>
        <w:rPr>
          <w:rFonts w:ascii="Times New Roman" w:hAnsi="Times New Roman" w:cs="Times New Roman"/>
        </w:rPr>
      </w:pPr>
    </w:p>
    <w:p w14:paraId="386723EB" w14:textId="77777777" w:rsidR="00382D7E" w:rsidRPr="00B6093B" w:rsidRDefault="00382D7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Картотека дидактических игр</w:t>
      </w:r>
    </w:p>
    <w:p w14:paraId="56D9950F" w14:textId="77777777" w:rsidR="00BB1A6C" w:rsidRPr="00B6093B" w:rsidRDefault="00BB1A6C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67D9C7D5" w14:textId="41BEFC15" w:rsidR="00382D7E" w:rsidRPr="00B6093B" w:rsidRDefault="00382D7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«Сложи картинку»</w:t>
      </w:r>
    </w:p>
    <w:p w14:paraId="28D431F0" w14:textId="77777777" w:rsidR="00382D7E" w:rsidRPr="00B6093B" w:rsidRDefault="00382D7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Цель: учить складывать целое из частей, называть предметы, изображенные на картинках; развивать внимание, речь, умение доводить начатое до конца. «Что перепутал художник?» Цель: учить замечать несоответствия на картинках, называть их; развивать наблюдательность, смекалку, речь.</w:t>
      </w:r>
    </w:p>
    <w:p w14:paraId="6F8C8BD1" w14:textId="77777777" w:rsidR="00382D7E" w:rsidRPr="00B6093B" w:rsidRDefault="00382D7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7DDCC3A3" w14:textId="77777777" w:rsidR="00382D7E" w:rsidRPr="00B6093B" w:rsidRDefault="00382D7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«Что такое хорошо и что такое плохо»</w:t>
      </w:r>
    </w:p>
    <w:p w14:paraId="194A4804" w14:textId="77777777" w:rsidR="00382D7E" w:rsidRPr="00B6093B" w:rsidRDefault="00382D7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Цель: уточнить представления детей об экологически правильном поведении; развивать внимание, наблюдательность, связную речь. «Чей малыш?» Цель: учить называть животных и их детенышей; подбирать соответствующие картинки; развивать речь, внимание, память. «Времена года» Цель: учить называть времена года по картинке; их характерные признаки; развивать связную речь.</w:t>
      </w:r>
    </w:p>
    <w:p w14:paraId="51B98869" w14:textId="77777777" w:rsidR="00382D7E" w:rsidRPr="00B6093B" w:rsidRDefault="00382D7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55B2FE82" w14:textId="77777777" w:rsidR="00382D7E" w:rsidRPr="00B6093B" w:rsidRDefault="00382D7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«Кто где живёт?»</w:t>
      </w:r>
    </w:p>
    <w:p w14:paraId="4EDA9D50" w14:textId="77777777" w:rsidR="00382D7E" w:rsidRPr="00B6093B" w:rsidRDefault="00382D7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Цель: учить называть животных, их место обитания; развивать речь, внимание, память.</w:t>
      </w:r>
    </w:p>
    <w:p w14:paraId="33D1E8F8" w14:textId="77777777" w:rsidR="00382D7E" w:rsidRPr="00B6093B" w:rsidRDefault="00382D7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16E342F2" w14:textId="77777777" w:rsidR="00382D7E" w:rsidRPr="00B6093B" w:rsidRDefault="00382D7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«</w:t>
      </w:r>
      <w:r w:rsidRPr="00B6093B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Одень куклу»</w:t>
      </w:r>
    </w:p>
    <w:p w14:paraId="278BF104" w14:textId="77777777" w:rsidR="00382D7E" w:rsidRPr="00B6093B" w:rsidRDefault="00382D7E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Цель: учить называть предметы одежды; подбирать одежду по сезону; развивать речь, внимание, память.</w:t>
      </w:r>
    </w:p>
    <w:p w14:paraId="69FA0A39" w14:textId="6C7ED360" w:rsidR="00382D7E" w:rsidRPr="00B6093B" w:rsidRDefault="00382D7E" w:rsidP="00E901CF">
      <w:pPr>
        <w:spacing w:after="0" w:line="240" w:lineRule="auto"/>
        <w:rPr>
          <w:rFonts w:ascii="Times New Roman" w:hAnsi="Times New Roman" w:cs="Times New Roman"/>
        </w:rPr>
      </w:pPr>
    </w:p>
    <w:p w14:paraId="31AD3325" w14:textId="5C8FD6C6" w:rsidR="00C83AF0" w:rsidRPr="00B6093B" w:rsidRDefault="00C83AF0" w:rsidP="00E901CF">
      <w:pPr>
        <w:spacing w:after="0" w:line="240" w:lineRule="auto"/>
        <w:rPr>
          <w:rFonts w:ascii="Times New Roman" w:hAnsi="Times New Roman" w:cs="Times New Roman"/>
        </w:rPr>
      </w:pPr>
    </w:p>
    <w:p w14:paraId="550D82C9" w14:textId="3772CEF9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Стихи о весне</w:t>
      </w:r>
    </w:p>
    <w:p w14:paraId="025F2ED1" w14:textId="4A7B02C5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1893BA94" w14:textId="6C261103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Снег теперь уже не тот–</w:t>
      </w:r>
    </w:p>
    <w:p w14:paraId="76699183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Потемнел он в поле,</w:t>
      </w:r>
    </w:p>
    <w:p w14:paraId="4B0045F3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На озёрах треснул лёд,</w:t>
      </w:r>
    </w:p>
    <w:p w14:paraId="648862C0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Будто раскололи.</w:t>
      </w:r>
    </w:p>
    <w:p w14:paraId="5F415A08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Облака бегут быстрей,</w:t>
      </w:r>
    </w:p>
    <w:p w14:paraId="6927CF87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Небо стало выше,</w:t>
      </w:r>
    </w:p>
    <w:p w14:paraId="37515A17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Зачирикал воробей</w:t>
      </w:r>
    </w:p>
    <w:p w14:paraId="46F9FB59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Веселей на крыше.</w:t>
      </w:r>
    </w:p>
    <w:p w14:paraId="7F2C5ABF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Всё чернее с каждым днём</w:t>
      </w:r>
    </w:p>
    <w:p w14:paraId="63A25449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Стёжки и дорожки,</w:t>
      </w:r>
    </w:p>
    <w:p w14:paraId="65885AF2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И на вербах серебром</w:t>
      </w:r>
    </w:p>
    <w:p w14:paraId="3B15DB5E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Светятся серёжки.</w:t>
      </w:r>
    </w:p>
    <w:p w14:paraId="508D7CBD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proofErr w:type="spellStart"/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Разбегайтеся</w:t>
      </w:r>
      <w:proofErr w:type="spellEnd"/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, ручьи!</w:t>
      </w:r>
    </w:p>
    <w:p w14:paraId="5EF74576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lastRenderedPageBreak/>
        <w:t>Растекайтесь, лужи!</w:t>
      </w:r>
    </w:p>
    <w:p w14:paraId="4F30A1CC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Вылезайте, муравьи,</w:t>
      </w:r>
    </w:p>
    <w:p w14:paraId="17BBF876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После зимней стужи!</w:t>
      </w:r>
    </w:p>
    <w:p w14:paraId="2137892E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Пробирается медведь</w:t>
      </w:r>
    </w:p>
    <w:p w14:paraId="6A967A08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Сквозь лесной валежник,</w:t>
      </w:r>
    </w:p>
    <w:p w14:paraId="29D47A52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Стали птицы песни петь,</w:t>
      </w:r>
    </w:p>
    <w:p w14:paraId="57656777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И расцвёл подснежник.</w:t>
      </w:r>
    </w:p>
    <w:p w14:paraId="683F2B9A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(С. Маршак)</w:t>
      </w:r>
    </w:p>
    <w:p w14:paraId="152F5CF3" w14:textId="037CD826" w:rsidR="00C83AF0" w:rsidRPr="00B6093B" w:rsidRDefault="00C83AF0" w:rsidP="00E901CF">
      <w:pPr>
        <w:spacing w:after="0" w:line="240" w:lineRule="auto"/>
        <w:rPr>
          <w:rFonts w:ascii="Times New Roman" w:hAnsi="Times New Roman" w:cs="Times New Roman"/>
        </w:rPr>
      </w:pPr>
    </w:p>
    <w:p w14:paraId="0197A6B7" w14:textId="31E36DA8" w:rsidR="00C83AF0" w:rsidRPr="00B6093B" w:rsidRDefault="00C83AF0" w:rsidP="00E901CF">
      <w:pPr>
        <w:spacing w:after="0" w:line="240" w:lineRule="auto"/>
        <w:rPr>
          <w:rFonts w:ascii="Times New Roman" w:hAnsi="Times New Roman" w:cs="Times New Roman"/>
        </w:rPr>
      </w:pPr>
    </w:p>
    <w:p w14:paraId="3D85AAD2" w14:textId="77777777" w:rsidR="00BB1A6C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Возвращаются певцы</w:t>
      </w:r>
    </w:p>
    <w:p w14:paraId="5E4DE45E" w14:textId="77777777" w:rsidR="00BB1A6C" w:rsidRPr="00B6093B" w:rsidRDefault="00BB1A6C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0BBFE700" w14:textId="4BF7037E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От полуденных лучей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Побежал с горы ручей,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И подснежник маленький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Вырос на проталинке.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Возвращаются скворцы</w:t>
      </w:r>
    </w:p>
    <w:p w14:paraId="0345272E" w14:textId="20BFDB3C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Работяги и певцы,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Воробьи у лужицы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Шумной стайкой кружатся.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И малиновка и дрозд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Занялись устройством гнёзд: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Носят, носят в домики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Птицы по соломинке.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</w:r>
      <w:r w:rsidRPr="00B6093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 xml:space="preserve">(Г. </w:t>
      </w:r>
      <w:proofErr w:type="spellStart"/>
      <w:r w:rsidRPr="00B6093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Ладонщиков</w:t>
      </w:r>
      <w:proofErr w:type="spellEnd"/>
      <w:r w:rsidRPr="00B6093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)</w:t>
      </w:r>
    </w:p>
    <w:p w14:paraId="7CF2A231" w14:textId="691253A5" w:rsidR="00C83AF0" w:rsidRPr="00B6093B" w:rsidRDefault="00C83AF0" w:rsidP="00E901CF">
      <w:pPr>
        <w:spacing w:after="0" w:line="240" w:lineRule="auto"/>
        <w:rPr>
          <w:rFonts w:ascii="Times New Roman" w:hAnsi="Times New Roman" w:cs="Times New Roman"/>
        </w:rPr>
      </w:pPr>
    </w:p>
    <w:p w14:paraId="1AF5A9E5" w14:textId="5D8363AC" w:rsidR="00C83AF0" w:rsidRPr="00B6093B" w:rsidRDefault="00C83AF0" w:rsidP="00E901CF">
      <w:pPr>
        <w:spacing w:after="0" w:line="240" w:lineRule="auto"/>
        <w:rPr>
          <w:rFonts w:ascii="Times New Roman" w:hAnsi="Times New Roman" w:cs="Times New Roman"/>
        </w:rPr>
      </w:pPr>
    </w:p>
    <w:p w14:paraId="7E99ABE1" w14:textId="7B4A40DE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Загадки про весну</w:t>
      </w:r>
    </w:p>
    <w:p w14:paraId="58BE12C8" w14:textId="6AA78E11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0EE373CD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Я раскрываю почки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В зеленые листочки.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Деревья одеваю,</w:t>
      </w:r>
    </w:p>
    <w:p w14:paraId="46DE3D97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Посевы поливаю.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Движения полна,</w:t>
      </w:r>
    </w:p>
    <w:p w14:paraId="56ED9395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Зовут меня …</w:t>
      </w:r>
    </w:p>
    <w:p w14:paraId="06EF8F25" w14:textId="08AF18E6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(Весна)</w:t>
      </w:r>
    </w:p>
    <w:p w14:paraId="47AB9577" w14:textId="77777777" w:rsidR="00BB1A6C" w:rsidRPr="00B6093B" w:rsidRDefault="00BB1A6C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2F5322A2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Тает снежок,</w:t>
      </w:r>
    </w:p>
    <w:p w14:paraId="2364706D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Ожил лужок,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День прибывает.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Когда это бывает?</w:t>
      </w:r>
    </w:p>
    <w:p w14:paraId="5F39DBB0" w14:textId="405AE594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(Весной)</w:t>
      </w:r>
    </w:p>
    <w:p w14:paraId="1493A124" w14:textId="1AE7AB1C" w:rsidR="00C83AF0" w:rsidRPr="00B6093B" w:rsidRDefault="00C83AF0" w:rsidP="00E901CF">
      <w:pPr>
        <w:spacing w:after="0" w:line="240" w:lineRule="auto"/>
        <w:rPr>
          <w:rFonts w:ascii="Times New Roman" w:hAnsi="Times New Roman" w:cs="Times New Roman"/>
        </w:rPr>
      </w:pPr>
    </w:p>
    <w:p w14:paraId="3003AAA2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Сиренью пахнет, небо ясно,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Трава нежна и зелена.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И в сарафане ярко-красном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Шагает по земле …</w:t>
      </w:r>
    </w:p>
    <w:p w14:paraId="72B49AEF" w14:textId="7A26372E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(Весна)</w:t>
      </w:r>
    </w:p>
    <w:p w14:paraId="734712F4" w14:textId="77777777" w:rsidR="00BB1A6C" w:rsidRPr="00B6093B" w:rsidRDefault="00BB1A6C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449C01F3" w14:textId="13855020" w:rsidR="00C83AF0" w:rsidRPr="00B6093B" w:rsidRDefault="00C83AF0" w:rsidP="00E901C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Рыхлый снег на солнце тает,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Ветерок в ветвях играет,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Звонче птичьи голоса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Значит, к нам пришла ...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</w:r>
      <w:r w:rsidRPr="00B6093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(Весна)</w:t>
      </w:r>
    </w:p>
    <w:p w14:paraId="7832D9AB" w14:textId="51D5636A" w:rsidR="00C83AF0" w:rsidRPr="00B6093B" w:rsidRDefault="00C83AF0" w:rsidP="00E901CF">
      <w:pPr>
        <w:spacing w:after="0" w:line="240" w:lineRule="auto"/>
        <w:rPr>
          <w:rFonts w:ascii="Times New Roman" w:hAnsi="Times New Roman" w:cs="Times New Roman"/>
        </w:rPr>
      </w:pPr>
    </w:p>
    <w:p w14:paraId="63F6C241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Вдруг чирикнул воробей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После зимней стужи,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Солнце ярче и теплей,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На дорожках лужи.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Вся застывшая природа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lastRenderedPageBreak/>
        <w:t>Пробудилась ото сна,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Отступает непогода,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Это к нам идет…</w:t>
      </w:r>
    </w:p>
    <w:p w14:paraId="0C8730EE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(Весна).</w:t>
      </w:r>
    </w:p>
    <w:p w14:paraId="14B3C477" w14:textId="4F84BFA1" w:rsidR="00C83AF0" w:rsidRPr="00B6093B" w:rsidRDefault="00C83AF0" w:rsidP="00E901CF">
      <w:pPr>
        <w:spacing w:after="0" w:line="240" w:lineRule="auto"/>
        <w:rPr>
          <w:rFonts w:ascii="Times New Roman" w:hAnsi="Times New Roman" w:cs="Times New Roman"/>
        </w:rPr>
      </w:pPr>
    </w:p>
    <w:p w14:paraId="652379B9" w14:textId="7C5F897A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Ручейки бегут быстрее,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Светит солнышко теплее.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Воробей погоде рад –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Заглянул к нам месяц ...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</w:r>
      <w:r w:rsidRPr="00B6093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(Март)</w:t>
      </w:r>
    </w:p>
    <w:p w14:paraId="4F4ECBF2" w14:textId="1CF2DB42" w:rsidR="00C83AF0" w:rsidRPr="00B6093B" w:rsidRDefault="00C83AF0" w:rsidP="00E901CF">
      <w:pPr>
        <w:spacing w:after="0" w:line="240" w:lineRule="auto"/>
        <w:rPr>
          <w:rFonts w:ascii="Times New Roman" w:hAnsi="Times New Roman" w:cs="Times New Roman"/>
        </w:rPr>
      </w:pPr>
    </w:p>
    <w:p w14:paraId="38FD1799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Солнышко всё ярче светит,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Снег худеет, мякнет, тает.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Грач горластый прилетает.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Что за месяц? Кто узнает?</w:t>
      </w:r>
    </w:p>
    <w:p w14:paraId="607F0F50" w14:textId="782A13D0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(Март)</w:t>
      </w:r>
    </w:p>
    <w:p w14:paraId="6855962E" w14:textId="366F4491" w:rsidR="00C83AF0" w:rsidRPr="00B6093B" w:rsidRDefault="00C83AF0" w:rsidP="00E901CF">
      <w:pPr>
        <w:spacing w:after="0" w:line="240" w:lineRule="auto"/>
        <w:rPr>
          <w:rFonts w:ascii="Times New Roman" w:hAnsi="Times New Roman" w:cs="Times New Roman"/>
        </w:rPr>
      </w:pPr>
    </w:p>
    <w:p w14:paraId="388072E2" w14:textId="77777777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В ночь – мороз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С утра – капель,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Значит, на дворе...</w:t>
      </w:r>
    </w:p>
    <w:p w14:paraId="32C4180D" w14:textId="01471491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(Апрель)</w:t>
      </w:r>
    </w:p>
    <w:p w14:paraId="2A628688" w14:textId="4833B3B0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20CFD28B" w14:textId="02813A09" w:rsidR="00C83AF0" w:rsidRPr="00B6093B" w:rsidRDefault="00C83AF0" w:rsidP="00E901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Мишка вылез из берлоги,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Грязь и лужи на дороге,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В небе жаворонка трель –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В гости к нам пришел ...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</w:r>
      <w:r w:rsidRPr="00B6093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(Апрель)</w:t>
      </w:r>
    </w:p>
    <w:p w14:paraId="30EEB364" w14:textId="5064E21D" w:rsidR="00E901CF" w:rsidRPr="00B6093B" w:rsidRDefault="00E901CF" w:rsidP="00E901CF">
      <w:pPr>
        <w:spacing w:after="0" w:line="240" w:lineRule="auto"/>
        <w:rPr>
          <w:rFonts w:ascii="Times New Roman" w:hAnsi="Times New Roman" w:cs="Times New Roman"/>
        </w:rPr>
      </w:pPr>
    </w:p>
    <w:p w14:paraId="494343C2" w14:textId="2CDB19F7" w:rsidR="00E901CF" w:rsidRPr="00B6093B" w:rsidRDefault="00E901CF" w:rsidP="00BB1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t>Сад примерил белый цвет,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Соловей поет сонет,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В зелень наш оделся край –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  <w:t>Нас теплом встречает...</w:t>
      </w:r>
      <w:r w:rsidRPr="00B6093B">
        <w:rPr>
          <w:rFonts w:ascii="Times New Roman" w:eastAsia="Times New Roman" w:hAnsi="Times New Roman" w:cs="Times New Roman"/>
          <w:color w:val="181818"/>
          <w:lang w:eastAsia="ru-RU"/>
        </w:rPr>
        <w:br/>
      </w:r>
      <w:r w:rsidRPr="00B6093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(Май)</w:t>
      </w:r>
    </w:p>
    <w:sectPr w:rsidR="00E901CF" w:rsidRPr="00B6093B" w:rsidSect="00554B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585B"/>
    <w:rsid w:val="001F1D17"/>
    <w:rsid w:val="00316D69"/>
    <w:rsid w:val="00382D7E"/>
    <w:rsid w:val="004F4C03"/>
    <w:rsid w:val="00554B37"/>
    <w:rsid w:val="0057585B"/>
    <w:rsid w:val="00666129"/>
    <w:rsid w:val="006E4FA3"/>
    <w:rsid w:val="00B55B2E"/>
    <w:rsid w:val="00B6093B"/>
    <w:rsid w:val="00BB1A6C"/>
    <w:rsid w:val="00C83AF0"/>
    <w:rsid w:val="00D047F2"/>
    <w:rsid w:val="00D41BDF"/>
    <w:rsid w:val="00DD5B84"/>
    <w:rsid w:val="00E901CF"/>
    <w:rsid w:val="00F8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C05E5"/>
  <w15:docId w15:val="{E9888E33-B10F-4005-8AA2-1BE3BC15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5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55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54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1959</Words>
  <Characters>11171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Novolodskay.o@yandex.ru</dc:creator>
  <cp:keywords/>
  <dc:description/>
  <cp:lastModifiedBy>Novolodskay.o@yandex.ru</cp:lastModifiedBy>
  <cp:revision>8</cp:revision>
  <dcterms:created xsi:type="dcterms:W3CDTF">2022-04-04T12:27:00Z</dcterms:created>
  <dcterms:modified xsi:type="dcterms:W3CDTF">2022-06-01T15:28:00Z</dcterms:modified>
</cp:coreProperties>
</file>