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F1" w:rsidRPr="004415F1" w:rsidRDefault="004415F1" w:rsidP="004415F1">
      <w:pPr>
        <w:shd w:val="clear" w:color="auto" w:fill="F6F6F6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Предотвратить заболевание ОРВИ - первоочередная забота родителей!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 знаете, что: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Острые респираторные вирусные инфекции - наиболее частые причины заболеваний у детей, при которых поражаются органы дыха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ния, поэтому они и называются респираторными.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·  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</w:t>
      </w:r>
      <w:proofErr w:type="spell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парагриппа</w:t>
      </w:r>
      <w:proofErr w:type="spell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аденовирусы, </w:t>
      </w:r>
      <w:proofErr w:type="spell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риновирусы</w:t>
      </w:r>
      <w:proofErr w:type="spell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респираторно-синцитиальные вирусы.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Источником инфекции являются больные и носители вируса. Передается заболевание воздушно-капельным путем, однако зара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 xml:space="preserve">зиться можно и через предметы и вещи, находившиеся в пользовании больного, например через 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полотенца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носовые платки.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Доступная </w:t>
      </w:r>
      <w:bookmarkStart w:id="0" w:name="_GoBack"/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 ОРВИ</w:t>
      </w:r>
      <w:bookmarkEnd w:id="0"/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Правильная организация </w:t>
      </w: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режима 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дня ребенка - это основа здоровья растущего организма.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Достаточное и разнообразное </w:t>
      </w: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питание 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обеспечивает потребность в витаминах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микроэлементах.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Здоровая </w:t>
      </w: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воздушная среда 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доме - проветривание помещений и влажные уборки. Вирус гриппа летуч и неустойчив к воздействиям внешней среды.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Противовирусные средства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</w:t>
      </w:r>
      <w:proofErr w:type="spellStart"/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Оксолиновая</w:t>
      </w:r>
      <w:proofErr w:type="spellEnd"/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мазь 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широкоизвестный</w:t>
      </w:r>
      <w:proofErr w:type="spell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препарат с противовирусным действием для наружного примене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ния. Мазью необходимо смазывать слизистую оболочку носа перед выходом из дома. Ее могут использовать как больные, так и здоровые члены семьи.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</w:t>
      </w: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Народные средства 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профилактики - чеснок и лук. Они содержат особые вещества - фитонциды, кото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рые препятствуют размножению бактерий и вирусов. Ешьте чеснок и лук при каждой удобной возможности, отдельно или в составе блюд.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Укрепить 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иммунитет можно и используя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некоторые специи при приготовлении пищи. Восточная куркума, а также имбирь, фенхель, петрушка обладают прекрасным терапевтическим действием. Они не только помогают в профи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 xml:space="preserve">лактике гриппа, но и снижают риск 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сердечно-сосудистых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заболеваний.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Витамин</w:t>
      </w:r>
      <w:proofErr w:type="gramStart"/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период эпидемии гриппа можно принимать повышенные дозы витамина «Аскорбиновая кис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лота» или «</w:t>
      </w:r>
      <w:proofErr w:type="spell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Ревит</w:t>
      </w:r>
      <w:proofErr w:type="spell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по 3-4 драже в день. Натуральный витамин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содержится в шиповнике, клюкве, черной сморо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 xml:space="preserve">дине, бруснике, жимолости, малине и цитрусовых. Наибольшее количество 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витамина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сохраняется в перечислен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ных растениях и ягодах если их засушить, заморозить в морозильной камере или перетереть с сахаром.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Температура! Что делать?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Некомбинированные жаропонижающие и противовоспалительные средства следует применять с осторожностью. Считается, что для детей без патологии нервной системы и без судорог в анамнезе безопасен подъем температу</w:t>
      </w: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ры тела до 38 °С. Малыши, имевшие подобные заболевания, должны лечиться только под наблюдением врача, и их безопасная температура 37,5 °С. Собственный интерферон и другие защитные факторы организма начинают усиленно синтезироваться при температуре 37,2 °С и практически прекращают синтез при температуре 38,5 °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С.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Поэтому решая сбивать или не сбивать градусы, исходите из этих параметров.</w:t>
      </w:r>
    </w:p>
    <w:p w:rsidR="004415F1" w:rsidRPr="004415F1" w:rsidRDefault="004415F1" w:rsidP="004415F1">
      <w:pPr>
        <w:shd w:val="clear" w:color="auto" w:fill="F6F6F6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Самое главное, при первых симптомах заболевания необходимо вызвать врача и не занимать</w:t>
      </w: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softHyphen/>
        <w:t>ся самолечением. Будьте здоровы!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Если у ребенка ОРВИ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НЕЛЬЗЯ: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Вести ребенка в детский сад, посещать массовые зрелища и мероприятия, общественные места и ходить в гости.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Держать больного в душном помещении или подвергать воздействию сквозняков.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Продолжать проводить закаливающие процедуры (обливание, контрастный душ, плавание в бассейне, </w:t>
      </w:r>
      <w:proofErr w:type="spell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босохождение</w:t>
      </w:r>
      <w:proofErr w:type="spell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пр.).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Проводить самолечение при гриппе. Без назначения врача применять в лечении ребенка антибиотики.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Ограничивать ребенка в питье.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Пользоваться многоразовыми носовыми платками. Может произойти повторное инфицирование организма.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Принудительно кормить больного. В то время как организм борется с болезнью, многие дети отказываются от приема пищи – это вполне нормально. Из рациона следует исключить острую (кетчуп) и охлажденную пищу.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НАДО: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Для 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захворавшего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выделить отдельную комнату и проводить там каждый день влажную уборку. Обеспечить больному постельный режим.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Регулярно проветривать помещение. Открывая форточку, лучше прикрыть голову ребенка легким покрывалом, а тело – более теплой одеждой.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Больного следует тепло укрыть, по мере необходимости (в случае потливости) менять постельное и нательное белье.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 По согласованию с врачом закапывать в нос интерферон по 2-3 капли ежедневно, применять иммуностимулирующую и противовирусную терапию (</w:t>
      </w:r>
      <w:proofErr w:type="spell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арбидол</w:t>
      </w:r>
      <w:proofErr w:type="spell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ремантадин). Дополнительно необходимо принимать аскорбиновую кислоту и поливитамины.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Давать обильное теплое питье с малиной, медом, липовым цветом (если нет аллергии на эти продукты), а также теплое молоко </w:t>
      </w:r>
      <w:proofErr w:type="gramStart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щелочной минеральной водой с целью уменьшения першения в горле.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Проводить регулярный туалет носа – мытье дважды в день передних отделов носа с мылом. Это удаляет микробы, попавшие в полость носа с вдыхаемым воздухом.</w:t>
      </w:r>
    </w:p>
    <w:p w:rsidR="004415F1" w:rsidRPr="004415F1" w:rsidRDefault="004415F1" w:rsidP="004415F1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Использовать молочно-растительную диету, богатую витаминами.</w:t>
      </w:r>
    </w:p>
    <w:p w:rsidR="00B21263" w:rsidRDefault="00B21263"/>
    <w:sectPr w:rsidR="00B2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76"/>
    <w:rsid w:val="004415F1"/>
    <w:rsid w:val="007A1A76"/>
    <w:rsid w:val="00B2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2020-01-27T03:31:00Z</dcterms:created>
  <dcterms:modified xsi:type="dcterms:W3CDTF">2020-01-27T03:32:00Z</dcterms:modified>
</cp:coreProperties>
</file>